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1AB" w:rsidRPr="001B5D39" w:rsidRDefault="00DF01AB" w:rsidP="00DF01AB">
      <w:pPr>
        <w:pStyle w:val="1"/>
        <w:jc w:val="center"/>
        <w:rPr>
          <w:rFonts w:ascii="Times New Roman" w:hAnsi="Times New Roman"/>
          <w:b/>
          <w:sz w:val="27"/>
          <w:szCs w:val="27"/>
        </w:rPr>
      </w:pPr>
      <w:r w:rsidRPr="001B5D39">
        <w:rPr>
          <w:rFonts w:ascii="Times New Roman" w:hAnsi="Times New Roman"/>
          <w:b/>
          <w:sz w:val="27"/>
          <w:szCs w:val="27"/>
        </w:rPr>
        <w:t>А</w:t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vanish/>
          <w:sz w:val="27"/>
          <w:szCs w:val="27"/>
        </w:rPr>
        <w:pgNum/>
      </w:r>
      <w:r w:rsidRPr="001B5D39">
        <w:rPr>
          <w:rFonts w:ascii="Times New Roman" w:hAnsi="Times New Roman"/>
          <w:b/>
          <w:sz w:val="27"/>
          <w:szCs w:val="27"/>
        </w:rPr>
        <w:t>ДМИНИСТРАЦИЯ МУНИЦИПАЛЬНОГО ОБРАЗОВАНИЯ</w:t>
      </w:r>
    </w:p>
    <w:p w:rsidR="00DF01AB" w:rsidRPr="001B5D39" w:rsidRDefault="00DF01AB" w:rsidP="00DF01AB">
      <w:pPr>
        <w:pStyle w:val="1"/>
        <w:jc w:val="center"/>
        <w:rPr>
          <w:rFonts w:ascii="Times New Roman" w:hAnsi="Times New Roman"/>
          <w:b/>
          <w:sz w:val="27"/>
          <w:szCs w:val="27"/>
        </w:rPr>
      </w:pPr>
      <w:r w:rsidRPr="001B5D39">
        <w:rPr>
          <w:rFonts w:ascii="Times New Roman" w:hAnsi="Times New Roman"/>
          <w:b/>
          <w:sz w:val="27"/>
          <w:szCs w:val="27"/>
        </w:rPr>
        <w:t>«МУХОРШИБИРСКИЙ РАЙОН»</w:t>
      </w:r>
    </w:p>
    <w:p w:rsidR="00DF01AB" w:rsidRPr="001B5D39" w:rsidRDefault="00DF01AB" w:rsidP="00DF01AB">
      <w:pPr>
        <w:pStyle w:val="1"/>
        <w:rPr>
          <w:rFonts w:ascii="Times New Roman" w:hAnsi="Times New Roman"/>
          <w:b/>
          <w:sz w:val="27"/>
          <w:szCs w:val="27"/>
        </w:rPr>
      </w:pPr>
    </w:p>
    <w:p w:rsidR="00DF01AB" w:rsidRPr="001B5D39" w:rsidRDefault="00DF01AB" w:rsidP="00961B21">
      <w:pPr>
        <w:pStyle w:val="1"/>
        <w:jc w:val="center"/>
        <w:rPr>
          <w:rFonts w:ascii="Times New Roman" w:hAnsi="Times New Roman"/>
          <w:b/>
          <w:sz w:val="27"/>
          <w:szCs w:val="27"/>
        </w:rPr>
      </w:pPr>
      <w:r w:rsidRPr="001B5D39">
        <w:rPr>
          <w:rFonts w:ascii="Times New Roman" w:hAnsi="Times New Roman"/>
          <w:b/>
          <w:sz w:val="27"/>
          <w:szCs w:val="27"/>
        </w:rPr>
        <w:t>ПОСТАНОВЛЕНИЕ</w:t>
      </w:r>
    </w:p>
    <w:p w:rsidR="00DF01AB" w:rsidRPr="001B5D39" w:rsidRDefault="00DF01AB" w:rsidP="00DF01AB">
      <w:pPr>
        <w:pStyle w:val="1"/>
        <w:rPr>
          <w:rFonts w:ascii="Times New Roman" w:hAnsi="Times New Roman"/>
          <w:b/>
          <w:sz w:val="27"/>
          <w:szCs w:val="27"/>
        </w:rPr>
      </w:pPr>
      <w:r w:rsidRPr="001B5D39">
        <w:rPr>
          <w:rFonts w:ascii="Times New Roman" w:hAnsi="Times New Roman"/>
          <w:b/>
          <w:sz w:val="27"/>
          <w:szCs w:val="27"/>
        </w:rPr>
        <w:t>«</w:t>
      </w:r>
      <w:r w:rsidR="00DE3656">
        <w:rPr>
          <w:rFonts w:ascii="Times New Roman" w:hAnsi="Times New Roman"/>
          <w:b/>
          <w:sz w:val="27"/>
          <w:szCs w:val="27"/>
        </w:rPr>
        <w:t>29</w:t>
      </w:r>
      <w:r w:rsidRPr="001B5D39">
        <w:rPr>
          <w:rFonts w:ascii="Times New Roman" w:hAnsi="Times New Roman"/>
          <w:b/>
          <w:sz w:val="27"/>
          <w:szCs w:val="27"/>
        </w:rPr>
        <w:t xml:space="preserve">» октября 2025 г.                          </w:t>
      </w:r>
    </w:p>
    <w:p w:rsidR="00DF01AB" w:rsidRPr="001B5D39" w:rsidRDefault="00DF01AB" w:rsidP="00DF01AB">
      <w:pPr>
        <w:pStyle w:val="1"/>
        <w:rPr>
          <w:rFonts w:ascii="Times New Roman" w:hAnsi="Times New Roman"/>
          <w:b/>
          <w:sz w:val="27"/>
          <w:szCs w:val="27"/>
        </w:rPr>
      </w:pPr>
      <w:r w:rsidRPr="001B5D39">
        <w:rPr>
          <w:rFonts w:ascii="Times New Roman" w:hAnsi="Times New Roman"/>
          <w:b/>
          <w:sz w:val="27"/>
          <w:szCs w:val="27"/>
        </w:rPr>
        <w:t xml:space="preserve">с. Мухоршибирь                                 </w:t>
      </w:r>
      <w:r w:rsidR="00DE3656" w:rsidRPr="001B5D39">
        <w:rPr>
          <w:rFonts w:ascii="Times New Roman" w:hAnsi="Times New Roman"/>
          <w:b/>
          <w:sz w:val="27"/>
          <w:szCs w:val="27"/>
        </w:rPr>
        <w:t xml:space="preserve">№ </w:t>
      </w:r>
      <w:r w:rsidR="00DE3656">
        <w:rPr>
          <w:rFonts w:ascii="Times New Roman" w:hAnsi="Times New Roman"/>
          <w:b/>
          <w:sz w:val="27"/>
          <w:szCs w:val="27"/>
          <w:u w:val="single"/>
        </w:rPr>
        <w:t>681</w:t>
      </w:r>
      <w:r w:rsidRPr="001B5D39">
        <w:rPr>
          <w:rFonts w:ascii="Times New Roman" w:hAnsi="Times New Roman"/>
          <w:b/>
          <w:sz w:val="27"/>
          <w:szCs w:val="27"/>
        </w:rPr>
        <w:t xml:space="preserve">                                                 </w:t>
      </w:r>
    </w:p>
    <w:p w:rsidR="000A0CBA" w:rsidRPr="001B5D39" w:rsidRDefault="000A0CBA" w:rsidP="00DF01AB">
      <w:pPr>
        <w:pStyle w:val="1"/>
        <w:rPr>
          <w:rFonts w:ascii="Times New Roman" w:hAnsi="Times New Roman"/>
          <w:sz w:val="27"/>
          <w:szCs w:val="27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</w:tblGrid>
      <w:tr w:rsidR="00DF01AB" w:rsidRPr="001B5D39" w:rsidTr="00961B21">
        <w:trPr>
          <w:trHeight w:val="276"/>
        </w:trPr>
        <w:tc>
          <w:tcPr>
            <w:tcW w:w="5211" w:type="dxa"/>
          </w:tcPr>
          <w:p w:rsidR="00DF01AB" w:rsidRPr="001B5D39" w:rsidRDefault="00DF01AB" w:rsidP="00DF01AB">
            <w:pPr>
              <w:pStyle w:val="1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1B5D39">
              <w:rPr>
                <w:rFonts w:ascii="Times New Roman" w:hAnsi="Times New Roman"/>
                <w:b/>
                <w:sz w:val="27"/>
                <w:szCs w:val="27"/>
              </w:rPr>
              <w:t>О внесении изменений и дополнений в постановление администрации муниципального образования «</w:t>
            </w:r>
            <w:proofErr w:type="spellStart"/>
            <w:r w:rsidRPr="001B5D39">
              <w:rPr>
                <w:rFonts w:ascii="Times New Roman" w:hAnsi="Times New Roman"/>
                <w:b/>
                <w:sz w:val="27"/>
                <w:szCs w:val="27"/>
              </w:rPr>
              <w:t>Мухоршибирский</w:t>
            </w:r>
            <w:proofErr w:type="spellEnd"/>
            <w:r w:rsidRPr="001B5D39">
              <w:rPr>
                <w:rFonts w:ascii="Times New Roman" w:hAnsi="Times New Roman"/>
                <w:b/>
                <w:sz w:val="27"/>
                <w:szCs w:val="27"/>
              </w:rPr>
              <w:t xml:space="preserve"> район» от 08.10.2024 г. №586 «Об утверждении муниципальной программы  «Семья и дети </w:t>
            </w:r>
            <w:proofErr w:type="spellStart"/>
            <w:r w:rsidRPr="001B5D39">
              <w:rPr>
                <w:rFonts w:ascii="Times New Roman" w:hAnsi="Times New Roman"/>
                <w:b/>
                <w:sz w:val="27"/>
                <w:szCs w:val="27"/>
              </w:rPr>
              <w:t>Мухоршибирского</w:t>
            </w:r>
            <w:proofErr w:type="spellEnd"/>
            <w:r w:rsidRPr="001B5D39">
              <w:rPr>
                <w:rFonts w:ascii="Times New Roman" w:hAnsi="Times New Roman"/>
                <w:b/>
                <w:sz w:val="27"/>
                <w:szCs w:val="27"/>
              </w:rPr>
              <w:t xml:space="preserve"> района на 2025 - 2027 годы и на период до 2030 года»</w:t>
            </w:r>
          </w:p>
        </w:tc>
      </w:tr>
    </w:tbl>
    <w:p w:rsidR="001B5D39" w:rsidRPr="001B5D39" w:rsidRDefault="001B5D39" w:rsidP="00DF01AB">
      <w:pPr>
        <w:pStyle w:val="1"/>
        <w:jc w:val="both"/>
        <w:rPr>
          <w:rFonts w:ascii="Times New Roman" w:hAnsi="Times New Roman"/>
          <w:sz w:val="27"/>
          <w:szCs w:val="27"/>
        </w:rPr>
      </w:pPr>
    </w:p>
    <w:p w:rsidR="00DF01AB" w:rsidRPr="001B5D39" w:rsidRDefault="00DF01AB" w:rsidP="0004148A">
      <w:pPr>
        <w:pStyle w:val="1"/>
        <w:ind w:firstLine="567"/>
        <w:jc w:val="both"/>
        <w:rPr>
          <w:rFonts w:ascii="Times New Roman" w:hAnsi="Times New Roman"/>
          <w:sz w:val="27"/>
          <w:szCs w:val="27"/>
        </w:rPr>
      </w:pPr>
      <w:r w:rsidRPr="001B5D39">
        <w:rPr>
          <w:rFonts w:ascii="Times New Roman" w:hAnsi="Times New Roman"/>
          <w:sz w:val="27"/>
          <w:szCs w:val="27"/>
        </w:rPr>
        <w:t>В соответствии со статьей 179 Бюджетного кодекса Российской Федерации, руководствуясь постановлением администрации муниципального образования «</w:t>
      </w:r>
      <w:proofErr w:type="spellStart"/>
      <w:r w:rsidRPr="001B5D39">
        <w:rPr>
          <w:rFonts w:ascii="Times New Roman" w:hAnsi="Times New Roman"/>
          <w:sz w:val="27"/>
          <w:szCs w:val="27"/>
        </w:rPr>
        <w:t>Мухоршибирский</w:t>
      </w:r>
      <w:proofErr w:type="spellEnd"/>
      <w:r w:rsidRPr="001B5D39">
        <w:rPr>
          <w:rFonts w:ascii="Times New Roman" w:hAnsi="Times New Roman"/>
          <w:sz w:val="27"/>
          <w:szCs w:val="27"/>
        </w:rPr>
        <w:t xml:space="preserve"> район» от 01.04.2014 № 269 «Об утверждении Порядка разработки, реализации и оценки эффективности муниципальных программ муниципального образования «</w:t>
      </w:r>
      <w:proofErr w:type="spellStart"/>
      <w:r w:rsidRPr="001B5D39">
        <w:rPr>
          <w:rFonts w:ascii="Times New Roman" w:hAnsi="Times New Roman"/>
          <w:sz w:val="27"/>
          <w:szCs w:val="27"/>
        </w:rPr>
        <w:t>Мухоршибирский</w:t>
      </w:r>
      <w:proofErr w:type="spellEnd"/>
      <w:r w:rsidRPr="001B5D39">
        <w:rPr>
          <w:rFonts w:ascii="Times New Roman" w:hAnsi="Times New Roman"/>
          <w:sz w:val="27"/>
          <w:szCs w:val="27"/>
        </w:rPr>
        <w:t xml:space="preserve"> район», постановляю:</w:t>
      </w:r>
    </w:p>
    <w:p w:rsidR="00DF01AB" w:rsidRPr="001B5D39" w:rsidRDefault="00DF01AB" w:rsidP="00DF01AB">
      <w:pPr>
        <w:pStyle w:val="1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1B5D39">
        <w:rPr>
          <w:rFonts w:ascii="Times New Roman" w:hAnsi="Times New Roman"/>
          <w:sz w:val="27"/>
          <w:szCs w:val="27"/>
        </w:rPr>
        <w:t xml:space="preserve">Внести в муниципальную программу «Семья и дети </w:t>
      </w:r>
      <w:proofErr w:type="spellStart"/>
      <w:r w:rsidRPr="001B5D39">
        <w:rPr>
          <w:rFonts w:ascii="Times New Roman" w:hAnsi="Times New Roman"/>
          <w:sz w:val="27"/>
          <w:szCs w:val="27"/>
        </w:rPr>
        <w:t>Мухоршибирского</w:t>
      </w:r>
      <w:proofErr w:type="spellEnd"/>
      <w:r w:rsidRPr="001B5D39">
        <w:rPr>
          <w:rFonts w:ascii="Times New Roman" w:hAnsi="Times New Roman"/>
          <w:sz w:val="27"/>
          <w:szCs w:val="27"/>
        </w:rPr>
        <w:t xml:space="preserve"> района на 2025-2027 годы и на период до 2030 года», утвержденную постановлением администрации муниципального образования «</w:t>
      </w:r>
      <w:proofErr w:type="spellStart"/>
      <w:r w:rsidRPr="001B5D39">
        <w:rPr>
          <w:rFonts w:ascii="Times New Roman" w:hAnsi="Times New Roman"/>
          <w:sz w:val="27"/>
          <w:szCs w:val="27"/>
        </w:rPr>
        <w:t>Мухоршибирский</w:t>
      </w:r>
      <w:proofErr w:type="spellEnd"/>
      <w:r w:rsidRPr="001B5D39">
        <w:rPr>
          <w:rFonts w:ascii="Times New Roman" w:hAnsi="Times New Roman"/>
          <w:sz w:val="27"/>
          <w:szCs w:val="27"/>
        </w:rPr>
        <w:t xml:space="preserve"> район» от 08.10.2024 № 586</w:t>
      </w:r>
      <w:r w:rsidR="00E3749F">
        <w:rPr>
          <w:rFonts w:ascii="Times New Roman" w:hAnsi="Times New Roman"/>
          <w:sz w:val="27"/>
          <w:szCs w:val="27"/>
        </w:rPr>
        <w:t>,</w:t>
      </w:r>
      <w:r w:rsidRPr="001B5D39">
        <w:rPr>
          <w:rFonts w:ascii="Times New Roman" w:hAnsi="Times New Roman"/>
          <w:sz w:val="27"/>
          <w:szCs w:val="27"/>
        </w:rPr>
        <w:t xml:space="preserve"> следующие изменения:</w:t>
      </w:r>
    </w:p>
    <w:p w:rsidR="00DF01AB" w:rsidRPr="001B5D39" w:rsidRDefault="00DF01AB" w:rsidP="00353F13">
      <w:pPr>
        <w:pStyle w:val="a6"/>
        <w:numPr>
          <w:ilvl w:val="1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B5D39">
        <w:rPr>
          <w:rFonts w:ascii="Times New Roman" w:hAnsi="Times New Roman" w:cs="Times New Roman"/>
          <w:sz w:val="27"/>
          <w:szCs w:val="27"/>
        </w:rPr>
        <w:t>В паспорте программы раздел «Объем бюджетных ассигнований программы» изложить в новой редакции:</w:t>
      </w:r>
    </w:p>
    <w:tbl>
      <w:tblPr>
        <w:tblW w:w="9356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1560"/>
        <w:gridCol w:w="1134"/>
        <w:gridCol w:w="992"/>
        <w:gridCol w:w="1417"/>
        <w:gridCol w:w="1276"/>
        <w:gridCol w:w="709"/>
      </w:tblGrid>
      <w:tr w:rsidR="00DF01AB" w:rsidRPr="001B5D39" w:rsidTr="00931C8E">
        <w:tc>
          <w:tcPr>
            <w:tcW w:w="2268" w:type="dxa"/>
            <w:vMerge w:val="restart"/>
          </w:tcPr>
          <w:p w:rsidR="00DF01AB" w:rsidRPr="001B5D39" w:rsidRDefault="00DF01AB" w:rsidP="00931C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B5D39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программы</w:t>
            </w:r>
          </w:p>
        </w:tc>
        <w:tc>
          <w:tcPr>
            <w:tcW w:w="7088" w:type="dxa"/>
            <w:gridSpan w:val="6"/>
          </w:tcPr>
          <w:p w:rsidR="00DF01AB" w:rsidRPr="001B5D39" w:rsidRDefault="00DF01AB" w:rsidP="00931C8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5D39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</w:tr>
      <w:tr w:rsidR="00DF01AB" w:rsidRPr="001B5D39" w:rsidTr="001B5D39">
        <w:tc>
          <w:tcPr>
            <w:tcW w:w="2268" w:type="dxa"/>
            <w:vMerge/>
            <w:vAlign w:val="center"/>
          </w:tcPr>
          <w:p w:rsidR="00DF01AB" w:rsidRPr="001B5D39" w:rsidRDefault="00DF01AB" w:rsidP="00931C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F01AB" w:rsidRPr="001B5D39" w:rsidRDefault="00DF01AB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D39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  <w:tc>
          <w:tcPr>
            <w:tcW w:w="1134" w:type="dxa"/>
          </w:tcPr>
          <w:p w:rsidR="00DF01AB" w:rsidRPr="001B5D39" w:rsidRDefault="00DF01AB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D3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DF01AB" w:rsidRPr="001B5D39" w:rsidRDefault="00DF01AB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D39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1417" w:type="dxa"/>
          </w:tcPr>
          <w:p w:rsidR="00DF01AB" w:rsidRPr="001B5D39" w:rsidRDefault="00DF01AB" w:rsidP="001B5D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D39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  <w:r w:rsidR="001B5D39" w:rsidRPr="001B5D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anchor="Par387#Par387" w:history="1">
              <w:r w:rsidRPr="001B5D39">
                <w:rPr>
                  <w:rStyle w:val="a4"/>
                  <w:sz w:val="24"/>
                  <w:szCs w:val="24"/>
                </w:rPr>
                <w:t>&lt;**&gt;</w:t>
              </w:r>
            </w:hyperlink>
          </w:p>
        </w:tc>
        <w:tc>
          <w:tcPr>
            <w:tcW w:w="1276" w:type="dxa"/>
          </w:tcPr>
          <w:p w:rsidR="00DF01AB" w:rsidRPr="001B5D39" w:rsidRDefault="00DF01AB" w:rsidP="001B5D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D39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  <w:r w:rsidR="001B5D39" w:rsidRPr="001B5D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7" w:anchor="Par387#Par387" w:history="1">
              <w:r w:rsidRPr="001B5D39">
                <w:rPr>
                  <w:rStyle w:val="a4"/>
                  <w:sz w:val="24"/>
                  <w:szCs w:val="24"/>
                </w:rPr>
                <w:t>&lt;**&gt;</w:t>
              </w:r>
            </w:hyperlink>
          </w:p>
        </w:tc>
        <w:tc>
          <w:tcPr>
            <w:tcW w:w="709" w:type="dxa"/>
          </w:tcPr>
          <w:p w:rsidR="00DF01AB" w:rsidRPr="001B5D39" w:rsidRDefault="00DF01AB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D39">
              <w:rPr>
                <w:rFonts w:ascii="Times New Roman" w:hAnsi="Times New Roman" w:cs="Times New Roman"/>
                <w:sz w:val="24"/>
                <w:szCs w:val="24"/>
              </w:rPr>
              <w:t>ВИ</w:t>
            </w:r>
          </w:p>
        </w:tc>
      </w:tr>
      <w:tr w:rsidR="00DF01AB" w:rsidRPr="001B5D39" w:rsidTr="001B5D39">
        <w:tc>
          <w:tcPr>
            <w:tcW w:w="2268" w:type="dxa"/>
            <w:vMerge/>
            <w:vAlign w:val="center"/>
          </w:tcPr>
          <w:p w:rsidR="00DF01AB" w:rsidRPr="001B5D39" w:rsidRDefault="00DF01AB" w:rsidP="00931C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F01AB" w:rsidRPr="001B5D39" w:rsidRDefault="00DF01AB" w:rsidP="00DF0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D39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</w:tcPr>
          <w:p w:rsidR="00DF01AB" w:rsidRPr="001B5D39" w:rsidRDefault="00DF01AB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D39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  <w:r w:rsidR="00931C8E" w:rsidRPr="001B5D3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DF01AB" w:rsidRPr="001B5D39" w:rsidRDefault="00DF01AB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D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DF01AB" w:rsidRPr="001B5D39" w:rsidRDefault="00DF01AB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D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DF01AB" w:rsidRPr="001B5D39" w:rsidRDefault="00DF01AB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D39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709" w:type="dxa"/>
          </w:tcPr>
          <w:p w:rsidR="00DF01AB" w:rsidRPr="001B5D39" w:rsidRDefault="00DF01AB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D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31C8E" w:rsidRPr="001B5D39" w:rsidTr="001B5D39">
        <w:tc>
          <w:tcPr>
            <w:tcW w:w="2268" w:type="dxa"/>
            <w:vMerge/>
            <w:vAlign w:val="center"/>
          </w:tcPr>
          <w:p w:rsidR="00931C8E" w:rsidRPr="001B5D39" w:rsidRDefault="00931C8E" w:rsidP="00931C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31C8E" w:rsidRPr="001B5D39" w:rsidRDefault="00931C8E" w:rsidP="00DF0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D39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134" w:type="dxa"/>
          </w:tcPr>
          <w:p w:rsidR="00931C8E" w:rsidRPr="001B5D39" w:rsidRDefault="00931C8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D39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992" w:type="dxa"/>
          </w:tcPr>
          <w:p w:rsidR="00931C8E" w:rsidRPr="001B5D39" w:rsidRDefault="00931C8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D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931C8E" w:rsidRPr="001B5D39" w:rsidRDefault="00931C8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D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931C8E" w:rsidRPr="001B5D39" w:rsidRDefault="00931C8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D39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709" w:type="dxa"/>
          </w:tcPr>
          <w:p w:rsidR="00931C8E" w:rsidRPr="001B5D39" w:rsidRDefault="00931C8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D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31C8E" w:rsidRPr="001B5D39" w:rsidTr="001B5D39">
        <w:tc>
          <w:tcPr>
            <w:tcW w:w="2268" w:type="dxa"/>
            <w:vMerge/>
            <w:vAlign w:val="center"/>
          </w:tcPr>
          <w:p w:rsidR="00931C8E" w:rsidRPr="001B5D39" w:rsidRDefault="00931C8E" w:rsidP="00931C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31C8E" w:rsidRPr="001B5D39" w:rsidRDefault="00931C8E" w:rsidP="00DF0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D39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134" w:type="dxa"/>
          </w:tcPr>
          <w:p w:rsidR="00931C8E" w:rsidRPr="001B5D39" w:rsidRDefault="00931C8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D39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992" w:type="dxa"/>
          </w:tcPr>
          <w:p w:rsidR="00931C8E" w:rsidRPr="001B5D39" w:rsidRDefault="00931C8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D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931C8E" w:rsidRPr="001B5D39" w:rsidRDefault="00931C8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D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931C8E" w:rsidRPr="001B5D39" w:rsidRDefault="00931C8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D39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709" w:type="dxa"/>
          </w:tcPr>
          <w:p w:rsidR="00931C8E" w:rsidRPr="001B5D39" w:rsidRDefault="00931C8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D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31C8E" w:rsidRPr="001B5D39" w:rsidTr="001B5D39">
        <w:tc>
          <w:tcPr>
            <w:tcW w:w="2268" w:type="dxa"/>
            <w:vMerge/>
            <w:vAlign w:val="center"/>
          </w:tcPr>
          <w:p w:rsidR="00931C8E" w:rsidRPr="001B5D39" w:rsidRDefault="00931C8E" w:rsidP="00931C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31C8E" w:rsidRPr="001B5D39" w:rsidRDefault="00931C8E" w:rsidP="00DF01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D39">
              <w:rPr>
                <w:rFonts w:ascii="Times New Roman" w:hAnsi="Times New Roman" w:cs="Times New Roman"/>
                <w:sz w:val="24"/>
                <w:szCs w:val="24"/>
              </w:rPr>
              <w:t>2028-2030</w:t>
            </w:r>
          </w:p>
        </w:tc>
        <w:tc>
          <w:tcPr>
            <w:tcW w:w="1134" w:type="dxa"/>
          </w:tcPr>
          <w:p w:rsidR="00931C8E" w:rsidRPr="001B5D39" w:rsidRDefault="00931C8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D39">
              <w:rPr>
                <w:rFonts w:ascii="Times New Roman" w:hAnsi="Times New Roman" w:cs="Times New Roman"/>
                <w:sz w:val="24"/>
                <w:szCs w:val="24"/>
              </w:rPr>
              <w:t>1050,0</w:t>
            </w:r>
          </w:p>
        </w:tc>
        <w:tc>
          <w:tcPr>
            <w:tcW w:w="992" w:type="dxa"/>
          </w:tcPr>
          <w:p w:rsidR="00931C8E" w:rsidRPr="001B5D39" w:rsidRDefault="00931C8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D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931C8E" w:rsidRPr="001B5D39" w:rsidRDefault="00931C8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D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931C8E" w:rsidRPr="001B5D39" w:rsidRDefault="00931C8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D39">
              <w:rPr>
                <w:rFonts w:ascii="Times New Roman" w:hAnsi="Times New Roman" w:cs="Times New Roman"/>
                <w:sz w:val="24"/>
                <w:szCs w:val="24"/>
              </w:rPr>
              <w:t>1050,0</w:t>
            </w:r>
          </w:p>
        </w:tc>
        <w:tc>
          <w:tcPr>
            <w:tcW w:w="709" w:type="dxa"/>
          </w:tcPr>
          <w:p w:rsidR="00931C8E" w:rsidRPr="001B5D39" w:rsidRDefault="00931C8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D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DF01AB" w:rsidRPr="001B5D39" w:rsidRDefault="00931C8E" w:rsidP="00E3749F">
      <w:pPr>
        <w:pStyle w:val="ConsPlusNormal"/>
        <w:numPr>
          <w:ilvl w:val="1"/>
          <w:numId w:val="4"/>
        </w:numPr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1B5D39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="00DF01AB" w:rsidRPr="001B5D39">
        <w:rPr>
          <w:rFonts w:ascii="Times New Roman" w:hAnsi="Times New Roman" w:cs="Times New Roman"/>
          <w:bCs/>
          <w:sz w:val="27"/>
          <w:szCs w:val="27"/>
        </w:rPr>
        <w:t>Раздел</w:t>
      </w:r>
      <w:r w:rsidR="007114B3" w:rsidRPr="001B5D39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="00732AED" w:rsidRPr="001B5D39">
        <w:rPr>
          <w:rFonts w:ascii="Times New Roman" w:hAnsi="Times New Roman" w:cs="Times New Roman"/>
          <w:bCs/>
          <w:sz w:val="27"/>
          <w:szCs w:val="27"/>
        </w:rPr>
        <w:t xml:space="preserve">6 </w:t>
      </w:r>
      <w:r w:rsidR="00DF01AB" w:rsidRPr="001B5D39">
        <w:rPr>
          <w:rFonts w:ascii="Times New Roman" w:hAnsi="Times New Roman" w:cs="Times New Roman"/>
          <w:bCs/>
          <w:sz w:val="27"/>
          <w:szCs w:val="27"/>
        </w:rPr>
        <w:t xml:space="preserve">программы </w:t>
      </w:r>
      <w:r w:rsidR="00DF01AB" w:rsidRPr="001B5D39">
        <w:rPr>
          <w:rFonts w:ascii="Times New Roman" w:hAnsi="Times New Roman" w:cs="Times New Roman"/>
          <w:sz w:val="27"/>
          <w:szCs w:val="27"/>
        </w:rPr>
        <w:t>изложить в ново</w:t>
      </w:r>
      <w:r w:rsidR="009D75BA" w:rsidRPr="001B5D39">
        <w:rPr>
          <w:rFonts w:ascii="Times New Roman" w:hAnsi="Times New Roman" w:cs="Times New Roman"/>
          <w:sz w:val="27"/>
          <w:szCs w:val="27"/>
        </w:rPr>
        <w:t>й редакции согласно приложению</w:t>
      </w:r>
      <w:r w:rsidR="00DF01AB" w:rsidRPr="001B5D39">
        <w:rPr>
          <w:rFonts w:ascii="Times New Roman" w:hAnsi="Times New Roman" w:cs="Times New Roman"/>
          <w:sz w:val="27"/>
          <w:szCs w:val="27"/>
        </w:rPr>
        <w:t xml:space="preserve"> </w:t>
      </w:r>
      <w:r w:rsidR="001B5D39" w:rsidRPr="001B5D39">
        <w:rPr>
          <w:rFonts w:ascii="Times New Roman" w:hAnsi="Times New Roman" w:cs="Times New Roman"/>
          <w:sz w:val="27"/>
          <w:szCs w:val="27"/>
        </w:rPr>
        <w:t xml:space="preserve">1 </w:t>
      </w:r>
      <w:r w:rsidR="00DF01AB" w:rsidRPr="001B5D39">
        <w:rPr>
          <w:rFonts w:ascii="Times New Roman" w:hAnsi="Times New Roman" w:cs="Times New Roman"/>
          <w:sz w:val="27"/>
          <w:szCs w:val="27"/>
        </w:rPr>
        <w:t>к настоящему постановлению.</w:t>
      </w:r>
    </w:p>
    <w:p w:rsidR="00DF01AB" w:rsidRPr="001B5D39" w:rsidRDefault="009D75BA" w:rsidP="00931C8E">
      <w:pPr>
        <w:pStyle w:val="1"/>
        <w:ind w:firstLine="709"/>
        <w:jc w:val="both"/>
        <w:rPr>
          <w:rFonts w:ascii="Times New Roman" w:hAnsi="Times New Roman"/>
          <w:sz w:val="27"/>
          <w:szCs w:val="27"/>
        </w:rPr>
      </w:pPr>
      <w:r w:rsidRPr="001B5D39">
        <w:rPr>
          <w:rFonts w:ascii="Times New Roman" w:hAnsi="Times New Roman"/>
          <w:sz w:val="27"/>
          <w:szCs w:val="27"/>
        </w:rPr>
        <w:t>1.3</w:t>
      </w:r>
      <w:r w:rsidR="00DF01AB" w:rsidRPr="001B5D39">
        <w:rPr>
          <w:rFonts w:ascii="Times New Roman" w:hAnsi="Times New Roman"/>
          <w:sz w:val="27"/>
          <w:szCs w:val="27"/>
        </w:rPr>
        <w:t xml:space="preserve">. Раздел </w:t>
      </w:r>
      <w:r w:rsidR="00344126">
        <w:rPr>
          <w:rFonts w:ascii="Times New Roman" w:hAnsi="Times New Roman"/>
          <w:sz w:val="27"/>
          <w:szCs w:val="27"/>
        </w:rPr>
        <w:t>7</w:t>
      </w:r>
      <w:r w:rsidR="00931C8E" w:rsidRPr="001B5D39">
        <w:rPr>
          <w:rFonts w:ascii="Times New Roman" w:hAnsi="Times New Roman"/>
          <w:sz w:val="27"/>
          <w:szCs w:val="27"/>
        </w:rPr>
        <w:t xml:space="preserve"> </w:t>
      </w:r>
      <w:r w:rsidR="00344126" w:rsidRPr="001B5D39">
        <w:rPr>
          <w:rFonts w:ascii="Times New Roman" w:hAnsi="Times New Roman"/>
          <w:sz w:val="27"/>
          <w:szCs w:val="27"/>
        </w:rPr>
        <w:t>изложить в новой редакции согласно приложению 2 к настоящему постановлению</w:t>
      </w:r>
      <w:r w:rsidR="00344126">
        <w:rPr>
          <w:rFonts w:ascii="Times New Roman" w:hAnsi="Times New Roman"/>
          <w:sz w:val="27"/>
          <w:szCs w:val="27"/>
        </w:rPr>
        <w:t>.</w:t>
      </w:r>
    </w:p>
    <w:p w:rsidR="00931C8E" w:rsidRPr="001B5D39" w:rsidRDefault="00DC15BD" w:rsidP="00DF01AB">
      <w:pPr>
        <w:pStyle w:val="1"/>
        <w:ind w:firstLine="709"/>
        <w:jc w:val="both"/>
        <w:rPr>
          <w:rFonts w:ascii="Times New Roman" w:hAnsi="Times New Roman"/>
          <w:sz w:val="27"/>
          <w:szCs w:val="27"/>
        </w:rPr>
      </w:pPr>
      <w:r w:rsidRPr="001B5D39">
        <w:rPr>
          <w:rFonts w:ascii="Times New Roman" w:hAnsi="Times New Roman"/>
          <w:sz w:val="27"/>
          <w:szCs w:val="27"/>
        </w:rPr>
        <w:t xml:space="preserve">1.5. </w:t>
      </w:r>
      <w:r w:rsidR="001B5D39" w:rsidRPr="001B5D39">
        <w:rPr>
          <w:rFonts w:ascii="Times New Roman" w:hAnsi="Times New Roman"/>
          <w:sz w:val="27"/>
          <w:szCs w:val="27"/>
        </w:rPr>
        <w:t>Р</w:t>
      </w:r>
      <w:r w:rsidR="00931C8E" w:rsidRPr="001B5D39">
        <w:rPr>
          <w:rFonts w:ascii="Times New Roman" w:hAnsi="Times New Roman"/>
          <w:sz w:val="27"/>
          <w:szCs w:val="27"/>
        </w:rPr>
        <w:t>аздел</w:t>
      </w:r>
      <w:r w:rsidR="00974F1B">
        <w:rPr>
          <w:rFonts w:ascii="Times New Roman" w:hAnsi="Times New Roman"/>
          <w:sz w:val="27"/>
          <w:szCs w:val="27"/>
        </w:rPr>
        <w:t xml:space="preserve"> </w:t>
      </w:r>
      <w:r w:rsidR="00931C8E" w:rsidRPr="001B5D39">
        <w:rPr>
          <w:rFonts w:ascii="Times New Roman" w:hAnsi="Times New Roman"/>
          <w:sz w:val="27"/>
          <w:szCs w:val="27"/>
        </w:rPr>
        <w:t xml:space="preserve"> 8</w:t>
      </w:r>
      <w:r w:rsidR="00344126">
        <w:rPr>
          <w:rFonts w:ascii="Times New Roman" w:hAnsi="Times New Roman"/>
          <w:sz w:val="27"/>
          <w:szCs w:val="27"/>
        </w:rPr>
        <w:t xml:space="preserve"> исключить</w:t>
      </w:r>
      <w:r w:rsidR="001B5D39" w:rsidRPr="001B5D39">
        <w:rPr>
          <w:rFonts w:ascii="Times New Roman" w:hAnsi="Times New Roman"/>
          <w:sz w:val="27"/>
          <w:szCs w:val="27"/>
        </w:rPr>
        <w:t>.</w:t>
      </w:r>
    </w:p>
    <w:p w:rsidR="00DF01AB" w:rsidRPr="001B5D39" w:rsidRDefault="00DF01AB" w:rsidP="00DF01AB">
      <w:pPr>
        <w:pStyle w:val="1"/>
        <w:ind w:firstLine="567"/>
        <w:jc w:val="both"/>
        <w:rPr>
          <w:rFonts w:ascii="Times New Roman" w:hAnsi="Times New Roman"/>
          <w:sz w:val="27"/>
          <w:szCs w:val="27"/>
        </w:rPr>
      </w:pPr>
      <w:r w:rsidRPr="001B5D39">
        <w:rPr>
          <w:rFonts w:ascii="Times New Roman" w:hAnsi="Times New Roman"/>
          <w:sz w:val="27"/>
          <w:szCs w:val="27"/>
        </w:rPr>
        <w:t xml:space="preserve">  2. </w:t>
      </w:r>
      <w:r w:rsidR="00E13557">
        <w:rPr>
          <w:rFonts w:ascii="Times New Roman" w:hAnsi="Times New Roman"/>
          <w:sz w:val="27"/>
          <w:szCs w:val="27"/>
        </w:rPr>
        <w:t>Обнародовать настоящее постановление в установленном порядке и р</w:t>
      </w:r>
      <w:r w:rsidRPr="001B5D39">
        <w:rPr>
          <w:rFonts w:ascii="Times New Roman" w:hAnsi="Times New Roman"/>
          <w:sz w:val="27"/>
          <w:szCs w:val="27"/>
        </w:rPr>
        <w:t>азместить на официальном сайте администрации муниципального образования «</w:t>
      </w:r>
      <w:proofErr w:type="spellStart"/>
      <w:r w:rsidRPr="001B5D39">
        <w:rPr>
          <w:rFonts w:ascii="Times New Roman" w:hAnsi="Times New Roman"/>
          <w:sz w:val="27"/>
          <w:szCs w:val="27"/>
        </w:rPr>
        <w:t>Мухоршибирский</w:t>
      </w:r>
      <w:proofErr w:type="spellEnd"/>
      <w:r w:rsidRPr="001B5D39">
        <w:rPr>
          <w:rFonts w:ascii="Times New Roman" w:hAnsi="Times New Roman"/>
          <w:sz w:val="27"/>
          <w:szCs w:val="27"/>
        </w:rPr>
        <w:t xml:space="preserve"> район» в сети Интернет.</w:t>
      </w:r>
    </w:p>
    <w:p w:rsidR="00353F13" w:rsidRDefault="00DF01AB" w:rsidP="00344126">
      <w:pPr>
        <w:pStyle w:val="1"/>
        <w:ind w:firstLine="567"/>
        <w:jc w:val="both"/>
        <w:rPr>
          <w:rFonts w:ascii="Times New Roman" w:hAnsi="Times New Roman"/>
          <w:b/>
          <w:sz w:val="27"/>
          <w:szCs w:val="27"/>
        </w:rPr>
      </w:pPr>
      <w:r w:rsidRPr="001B5D39">
        <w:rPr>
          <w:rFonts w:ascii="Times New Roman" w:hAnsi="Times New Roman"/>
          <w:sz w:val="27"/>
          <w:szCs w:val="27"/>
        </w:rPr>
        <w:t xml:space="preserve">  3. Контроль </w:t>
      </w:r>
      <w:r w:rsidR="00DC15BD" w:rsidRPr="001B5D39">
        <w:rPr>
          <w:rFonts w:ascii="Times New Roman" w:hAnsi="Times New Roman"/>
          <w:sz w:val="27"/>
          <w:szCs w:val="27"/>
        </w:rPr>
        <w:t>над</w:t>
      </w:r>
      <w:r w:rsidRPr="001B5D39">
        <w:rPr>
          <w:rFonts w:ascii="Times New Roman" w:hAnsi="Times New Roman"/>
          <w:sz w:val="27"/>
          <w:szCs w:val="27"/>
        </w:rPr>
        <w:t xml:space="preserve"> исполнением настоящего постановления возложить на заместителя руководителя администрации муниципального образования «</w:t>
      </w:r>
      <w:proofErr w:type="spellStart"/>
      <w:r w:rsidRPr="001B5D39">
        <w:rPr>
          <w:rFonts w:ascii="Times New Roman" w:hAnsi="Times New Roman"/>
          <w:sz w:val="27"/>
          <w:szCs w:val="27"/>
        </w:rPr>
        <w:t>Мухоршибирский</w:t>
      </w:r>
      <w:proofErr w:type="spellEnd"/>
      <w:r w:rsidRPr="001B5D39">
        <w:rPr>
          <w:rFonts w:ascii="Times New Roman" w:hAnsi="Times New Roman"/>
          <w:sz w:val="27"/>
          <w:szCs w:val="27"/>
        </w:rPr>
        <w:t xml:space="preserve"> район» И.П.</w:t>
      </w:r>
      <w:r w:rsidR="00E13557">
        <w:rPr>
          <w:rFonts w:ascii="Times New Roman" w:hAnsi="Times New Roman"/>
          <w:sz w:val="27"/>
          <w:szCs w:val="27"/>
        </w:rPr>
        <w:t xml:space="preserve"> </w:t>
      </w:r>
      <w:r w:rsidRPr="001B5D39">
        <w:rPr>
          <w:rFonts w:ascii="Times New Roman" w:hAnsi="Times New Roman"/>
          <w:sz w:val="27"/>
          <w:szCs w:val="27"/>
        </w:rPr>
        <w:t>Фетисову.</w:t>
      </w:r>
      <w:r w:rsidR="00E13557" w:rsidRPr="001B5D39">
        <w:rPr>
          <w:rFonts w:ascii="Times New Roman" w:hAnsi="Times New Roman"/>
          <w:sz w:val="27"/>
          <w:szCs w:val="27"/>
        </w:rPr>
        <w:t xml:space="preserve"> </w:t>
      </w:r>
    </w:p>
    <w:p w:rsidR="00DF01AB" w:rsidRPr="001B5D39" w:rsidRDefault="00DF01AB" w:rsidP="00DF01AB">
      <w:pPr>
        <w:pStyle w:val="1"/>
        <w:rPr>
          <w:rFonts w:ascii="Times New Roman" w:hAnsi="Times New Roman"/>
          <w:b/>
          <w:sz w:val="27"/>
          <w:szCs w:val="27"/>
        </w:rPr>
      </w:pPr>
      <w:r w:rsidRPr="001B5D39">
        <w:rPr>
          <w:rFonts w:ascii="Times New Roman" w:hAnsi="Times New Roman"/>
          <w:b/>
          <w:sz w:val="27"/>
          <w:szCs w:val="27"/>
        </w:rPr>
        <w:t>Глава муниципального образования</w:t>
      </w:r>
    </w:p>
    <w:p w:rsidR="00DF01AB" w:rsidRPr="001B5D39" w:rsidRDefault="00DF01AB" w:rsidP="00DF01AB">
      <w:pPr>
        <w:pStyle w:val="1"/>
        <w:rPr>
          <w:rFonts w:ascii="Times New Roman" w:hAnsi="Times New Roman"/>
          <w:b/>
          <w:sz w:val="27"/>
          <w:szCs w:val="27"/>
        </w:rPr>
      </w:pPr>
      <w:r w:rsidRPr="001B5D39">
        <w:rPr>
          <w:rFonts w:ascii="Times New Roman" w:hAnsi="Times New Roman"/>
          <w:b/>
          <w:sz w:val="27"/>
          <w:szCs w:val="27"/>
        </w:rPr>
        <w:t>«</w:t>
      </w:r>
      <w:proofErr w:type="spellStart"/>
      <w:r w:rsidRPr="001B5D39">
        <w:rPr>
          <w:rFonts w:ascii="Times New Roman" w:hAnsi="Times New Roman"/>
          <w:b/>
          <w:sz w:val="27"/>
          <w:szCs w:val="27"/>
        </w:rPr>
        <w:t>Мухоршибирский</w:t>
      </w:r>
      <w:proofErr w:type="spellEnd"/>
      <w:r w:rsidR="007806AC">
        <w:rPr>
          <w:rFonts w:ascii="Times New Roman" w:hAnsi="Times New Roman"/>
          <w:b/>
          <w:sz w:val="27"/>
          <w:szCs w:val="27"/>
        </w:rPr>
        <w:t xml:space="preserve"> </w:t>
      </w:r>
      <w:r w:rsidRPr="001B5D39">
        <w:rPr>
          <w:rFonts w:ascii="Times New Roman" w:hAnsi="Times New Roman"/>
          <w:b/>
          <w:sz w:val="27"/>
          <w:szCs w:val="27"/>
        </w:rPr>
        <w:t xml:space="preserve">район»   </w:t>
      </w:r>
      <w:r w:rsidRPr="001B5D39">
        <w:rPr>
          <w:rFonts w:ascii="Times New Roman" w:hAnsi="Times New Roman"/>
          <w:b/>
          <w:sz w:val="27"/>
          <w:szCs w:val="27"/>
        </w:rPr>
        <w:tab/>
      </w:r>
      <w:r w:rsidRPr="001B5D39">
        <w:rPr>
          <w:rFonts w:ascii="Times New Roman" w:hAnsi="Times New Roman"/>
          <w:b/>
          <w:sz w:val="27"/>
          <w:szCs w:val="27"/>
        </w:rPr>
        <w:tab/>
        <w:t xml:space="preserve">                                              В.Н. Молчанов</w:t>
      </w:r>
    </w:p>
    <w:p w:rsidR="00DF01AB" w:rsidRPr="0021630C" w:rsidRDefault="00DF01AB" w:rsidP="00DF01AB">
      <w:pPr>
        <w:pStyle w:val="ConsPlusNormal"/>
        <w:jc w:val="right"/>
        <w:rPr>
          <w:rFonts w:ascii="Times New Roman" w:hAnsi="Times New Roman" w:cs="Times New Roman"/>
          <w:bCs/>
          <w:sz w:val="28"/>
          <w:szCs w:val="28"/>
        </w:rPr>
        <w:sectPr w:rsidR="00DF01AB" w:rsidRPr="0021630C" w:rsidSect="00931C8E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C0746D" w:rsidRPr="0056247B" w:rsidRDefault="009D75BA" w:rsidP="00C0746D">
      <w:pPr>
        <w:pStyle w:val="ConsPlusNormal"/>
        <w:jc w:val="right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lastRenderedPageBreak/>
        <w:t xml:space="preserve">Приложение </w:t>
      </w:r>
      <w:r w:rsidR="001B5D39">
        <w:rPr>
          <w:rFonts w:ascii="Times New Roman" w:hAnsi="Times New Roman" w:cs="Times New Roman"/>
          <w:bCs/>
          <w:sz w:val="22"/>
          <w:szCs w:val="22"/>
        </w:rPr>
        <w:t>1</w:t>
      </w:r>
    </w:p>
    <w:p w:rsidR="00C0746D" w:rsidRPr="0056247B" w:rsidRDefault="00C0746D" w:rsidP="00C0746D">
      <w:pPr>
        <w:pStyle w:val="ConsPlusNormal"/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56247B">
        <w:rPr>
          <w:rFonts w:ascii="Times New Roman" w:hAnsi="Times New Roman" w:cs="Times New Roman"/>
          <w:bCs/>
          <w:sz w:val="22"/>
          <w:szCs w:val="22"/>
        </w:rPr>
        <w:t>к  Постановлению администрации</w:t>
      </w:r>
    </w:p>
    <w:p w:rsidR="00C0746D" w:rsidRPr="0056247B" w:rsidRDefault="00C0746D" w:rsidP="00C0746D">
      <w:pPr>
        <w:pStyle w:val="ConsPlusNormal"/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56247B">
        <w:rPr>
          <w:rFonts w:ascii="Times New Roman" w:hAnsi="Times New Roman" w:cs="Times New Roman"/>
          <w:bCs/>
          <w:sz w:val="22"/>
          <w:szCs w:val="22"/>
        </w:rPr>
        <w:t>муниципального образования</w:t>
      </w:r>
    </w:p>
    <w:p w:rsidR="00C0746D" w:rsidRPr="0056247B" w:rsidRDefault="00C0746D" w:rsidP="00C0746D">
      <w:pPr>
        <w:pStyle w:val="ConsPlusNormal"/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56247B">
        <w:rPr>
          <w:rFonts w:ascii="Times New Roman" w:hAnsi="Times New Roman" w:cs="Times New Roman"/>
          <w:bCs/>
          <w:sz w:val="22"/>
          <w:szCs w:val="22"/>
        </w:rPr>
        <w:t>«</w:t>
      </w:r>
      <w:proofErr w:type="spellStart"/>
      <w:r w:rsidRPr="0056247B">
        <w:rPr>
          <w:rFonts w:ascii="Times New Roman" w:hAnsi="Times New Roman" w:cs="Times New Roman"/>
          <w:bCs/>
          <w:sz w:val="22"/>
          <w:szCs w:val="22"/>
        </w:rPr>
        <w:t>Мухоршибирский</w:t>
      </w:r>
      <w:proofErr w:type="spellEnd"/>
      <w:r w:rsidRPr="0056247B">
        <w:rPr>
          <w:rFonts w:ascii="Times New Roman" w:hAnsi="Times New Roman" w:cs="Times New Roman"/>
          <w:bCs/>
          <w:sz w:val="22"/>
          <w:szCs w:val="22"/>
        </w:rPr>
        <w:t xml:space="preserve"> район»</w:t>
      </w:r>
    </w:p>
    <w:p w:rsidR="00C0746D" w:rsidRDefault="00C0746D" w:rsidP="00C0746D">
      <w:pPr>
        <w:pStyle w:val="ConsPlusNormal"/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56247B">
        <w:rPr>
          <w:rFonts w:ascii="Times New Roman" w:hAnsi="Times New Roman" w:cs="Times New Roman"/>
          <w:bCs/>
          <w:sz w:val="22"/>
          <w:szCs w:val="22"/>
        </w:rPr>
        <w:t>от «</w:t>
      </w:r>
      <w:r w:rsidR="00DE3656">
        <w:rPr>
          <w:rFonts w:ascii="Times New Roman" w:hAnsi="Times New Roman" w:cs="Times New Roman"/>
          <w:bCs/>
          <w:sz w:val="22"/>
          <w:szCs w:val="22"/>
        </w:rPr>
        <w:t>29</w:t>
      </w:r>
      <w:r w:rsidRPr="0056247B">
        <w:rPr>
          <w:rFonts w:ascii="Times New Roman" w:hAnsi="Times New Roman" w:cs="Times New Roman"/>
          <w:bCs/>
          <w:sz w:val="22"/>
          <w:szCs w:val="22"/>
        </w:rPr>
        <w:t xml:space="preserve">» </w:t>
      </w:r>
      <w:r>
        <w:rPr>
          <w:rFonts w:ascii="Times New Roman" w:hAnsi="Times New Roman" w:cs="Times New Roman"/>
          <w:bCs/>
          <w:sz w:val="22"/>
          <w:szCs w:val="22"/>
        </w:rPr>
        <w:t>октября</w:t>
      </w:r>
      <w:r w:rsidRPr="0056247B">
        <w:rPr>
          <w:rFonts w:ascii="Times New Roman" w:hAnsi="Times New Roman" w:cs="Times New Roman"/>
          <w:bCs/>
          <w:sz w:val="22"/>
          <w:szCs w:val="22"/>
        </w:rPr>
        <w:t xml:space="preserve"> 202</w:t>
      </w:r>
      <w:r>
        <w:rPr>
          <w:rFonts w:ascii="Times New Roman" w:hAnsi="Times New Roman" w:cs="Times New Roman"/>
          <w:bCs/>
          <w:sz w:val="22"/>
          <w:szCs w:val="22"/>
        </w:rPr>
        <w:t>5</w:t>
      </w:r>
      <w:r w:rsidRPr="0056247B">
        <w:rPr>
          <w:rFonts w:ascii="Times New Roman" w:hAnsi="Times New Roman" w:cs="Times New Roman"/>
          <w:bCs/>
          <w:sz w:val="22"/>
          <w:szCs w:val="22"/>
        </w:rPr>
        <w:t xml:space="preserve"> г. №</w:t>
      </w:r>
      <w:r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DE3656">
        <w:rPr>
          <w:rFonts w:ascii="Times New Roman" w:hAnsi="Times New Roman" w:cs="Times New Roman"/>
          <w:bCs/>
          <w:sz w:val="22"/>
          <w:szCs w:val="22"/>
        </w:rPr>
        <w:t>681</w:t>
      </w:r>
    </w:p>
    <w:p w:rsidR="00C0746D" w:rsidRDefault="00C0746D" w:rsidP="00C0746D">
      <w:pPr>
        <w:pStyle w:val="ConsPlusNormal"/>
        <w:jc w:val="right"/>
        <w:rPr>
          <w:rFonts w:ascii="Times New Roman" w:hAnsi="Times New Roman" w:cs="Times New Roman"/>
          <w:bCs/>
          <w:sz w:val="22"/>
          <w:szCs w:val="22"/>
        </w:rPr>
      </w:pPr>
    </w:p>
    <w:p w:rsidR="00F259E2" w:rsidRPr="00BE64BE" w:rsidRDefault="00F259E2" w:rsidP="00C0746D">
      <w:pPr>
        <w:pStyle w:val="ConsPlusNormal"/>
        <w:spacing w:before="240" w:after="240"/>
        <w:jc w:val="center"/>
        <w:rPr>
          <w:rFonts w:ascii="Times New Roman" w:hAnsi="Times New Roman" w:cs="Times New Roman"/>
          <w:sz w:val="24"/>
          <w:szCs w:val="24"/>
        </w:rPr>
      </w:pPr>
      <w:r w:rsidRPr="00BE64BE">
        <w:rPr>
          <w:rFonts w:ascii="Times New Roman" w:hAnsi="Times New Roman" w:cs="Times New Roman"/>
          <w:b/>
          <w:bCs/>
          <w:sz w:val="24"/>
          <w:szCs w:val="24"/>
        </w:rPr>
        <w:t>Раздел 6. Перечень мероприятий</w:t>
      </w:r>
      <w:r w:rsidRPr="00BE64BE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BE64BE">
        <w:rPr>
          <w:rFonts w:ascii="Times New Roman" w:eastAsiaTheme="minorHAnsi" w:hAnsi="Times New Roman"/>
          <w:b/>
          <w:sz w:val="24"/>
          <w:szCs w:val="24"/>
          <w:lang w:eastAsia="en-US"/>
        </w:rPr>
        <w:t>и ресурсное обеспечение муниципальной программы</w:t>
      </w:r>
    </w:p>
    <w:tbl>
      <w:tblPr>
        <w:tblW w:w="15452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13"/>
        <w:gridCol w:w="982"/>
        <w:gridCol w:w="2717"/>
        <w:gridCol w:w="1133"/>
        <w:gridCol w:w="1134"/>
        <w:gridCol w:w="440"/>
        <w:gridCol w:w="567"/>
        <w:gridCol w:w="872"/>
        <w:gridCol w:w="426"/>
        <w:gridCol w:w="567"/>
        <w:gridCol w:w="567"/>
        <w:gridCol w:w="730"/>
        <w:gridCol w:w="651"/>
        <w:gridCol w:w="705"/>
        <w:gridCol w:w="576"/>
        <w:gridCol w:w="567"/>
        <w:gridCol w:w="570"/>
        <w:gridCol w:w="6"/>
        <w:gridCol w:w="563"/>
        <w:gridCol w:w="567"/>
        <w:gridCol w:w="699"/>
      </w:tblGrid>
      <w:tr w:rsidR="00F259E2" w:rsidRPr="002D54C3" w:rsidTr="00F0773C">
        <w:trPr>
          <w:tblCellSpacing w:w="5" w:type="nil"/>
        </w:trPr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9E2" w:rsidRPr="002D54C3" w:rsidRDefault="00F259E2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9E2" w:rsidRPr="002D54C3" w:rsidRDefault="00F259E2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Статус</w:t>
            </w:r>
          </w:p>
        </w:tc>
        <w:tc>
          <w:tcPr>
            <w:tcW w:w="2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9E2" w:rsidRPr="002D54C3" w:rsidRDefault="00F259E2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Наименование основного мероприятия/ мероприятия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9E2" w:rsidRPr="002D54C3" w:rsidRDefault="00F259E2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 xml:space="preserve">Ожидаемый социально-экономический эффект </w:t>
            </w:r>
            <w:hyperlink w:anchor="Par760" w:history="1">
              <w:r w:rsidRPr="002D54C3">
                <w:rPr>
                  <w:rFonts w:ascii="Times New Roman" w:hAnsi="Times New Roman" w:cs="Times New Roman"/>
                  <w:sz w:val="18"/>
                  <w:szCs w:val="18"/>
                </w:rPr>
                <w:t>&lt;*&gt;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9E2" w:rsidRPr="002D54C3" w:rsidRDefault="00F259E2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 (соисполнители)</w:t>
            </w:r>
          </w:p>
        </w:tc>
        <w:tc>
          <w:tcPr>
            <w:tcW w:w="2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9E2" w:rsidRPr="00DC15BD" w:rsidRDefault="00F259E2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15BD">
              <w:rPr>
                <w:rFonts w:ascii="Times New Roman" w:hAnsi="Times New Roman" w:cs="Times New Roman"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9E2" w:rsidRPr="002D54C3" w:rsidRDefault="00F259E2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Срок</w:t>
            </w:r>
          </w:p>
        </w:tc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9E2" w:rsidRPr="002D54C3" w:rsidRDefault="00F259E2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49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9E2" w:rsidRPr="002D54C3" w:rsidRDefault="00F259E2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Финансовые показатели, тыс. руб.</w:t>
            </w:r>
          </w:p>
        </w:tc>
      </w:tr>
      <w:tr w:rsidR="00F259E2" w:rsidRPr="002D54C3" w:rsidTr="00F0773C">
        <w:trPr>
          <w:tblCellSpacing w:w="5" w:type="nil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59E2" w:rsidRPr="002D54C3" w:rsidRDefault="00F259E2" w:rsidP="00931C8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9E2" w:rsidRPr="002D54C3" w:rsidRDefault="00F259E2" w:rsidP="00931C8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9E2" w:rsidRPr="002D54C3" w:rsidRDefault="00F259E2" w:rsidP="00931C8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9E2" w:rsidRPr="002D54C3" w:rsidRDefault="00F259E2" w:rsidP="00931C8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9E2" w:rsidRPr="002D54C3" w:rsidRDefault="00F259E2" w:rsidP="00931C8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9E2" w:rsidRPr="00DC15BD" w:rsidRDefault="00F259E2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15BD">
              <w:rPr>
                <w:rFonts w:ascii="Times New Roman" w:hAnsi="Times New Roman" w:cs="Times New Roman"/>
                <w:sz w:val="18"/>
                <w:szCs w:val="18"/>
              </w:rP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9E2" w:rsidRPr="00DC15BD" w:rsidRDefault="00F259E2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15BD">
              <w:rPr>
                <w:rFonts w:ascii="Times New Roman" w:hAnsi="Times New Roman" w:cs="Times New Roman"/>
                <w:sz w:val="18"/>
                <w:szCs w:val="18"/>
              </w:rPr>
              <w:t>РзПр</w:t>
            </w:r>
            <w:proofErr w:type="spellEnd"/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9E2" w:rsidRPr="00DC15BD" w:rsidRDefault="00F259E2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15BD">
              <w:rPr>
                <w:rFonts w:ascii="Times New Roman" w:hAnsi="Times New Roman" w:cs="Times New Roman"/>
                <w:sz w:val="18"/>
                <w:szCs w:val="18"/>
              </w:rPr>
              <w:t>ЦСР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9E2" w:rsidRPr="00DC15BD" w:rsidRDefault="00F259E2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15BD">
              <w:rPr>
                <w:rFonts w:ascii="Times New Roman" w:hAnsi="Times New Roman" w:cs="Times New Roman"/>
                <w:sz w:val="18"/>
                <w:szCs w:val="18"/>
              </w:rPr>
              <w:t>ВР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9E2" w:rsidRPr="002D54C3" w:rsidRDefault="00F259E2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Начало реализации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9E2" w:rsidRPr="002D54C3" w:rsidRDefault="00F259E2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Окончание реализации</w:t>
            </w:r>
          </w:p>
        </w:tc>
        <w:tc>
          <w:tcPr>
            <w:tcW w:w="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9E2" w:rsidRPr="002D54C3" w:rsidRDefault="00F259E2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9E2" w:rsidRPr="002D54C3" w:rsidRDefault="00F259E2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2025 г.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9E2" w:rsidRPr="002D54C3" w:rsidRDefault="00F259E2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2026 г.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9E2" w:rsidRPr="002D54C3" w:rsidRDefault="00F259E2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2027 г.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9E2" w:rsidRPr="002D54C3" w:rsidRDefault="00F259E2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2028 г.</w:t>
            </w:r>
          </w:p>
        </w:tc>
        <w:tc>
          <w:tcPr>
            <w:tcW w:w="5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9E2" w:rsidRPr="002D54C3" w:rsidRDefault="00F259E2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2029 г.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9E2" w:rsidRPr="002D54C3" w:rsidRDefault="00F259E2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2030 г.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9E2" w:rsidRPr="002D54C3" w:rsidRDefault="00F259E2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Итого (гр. 13 + гр. 15 + гр. 16...)</w:t>
            </w:r>
          </w:p>
        </w:tc>
      </w:tr>
      <w:tr w:rsidR="00F259E2" w:rsidRPr="002D54C3" w:rsidTr="00F0773C">
        <w:trPr>
          <w:tblCellSpacing w:w="5" w:type="nil"/>
        </w:trPr>
        <w:tc>
          <w:tcPr>
            <w:tcW w:w="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9E2" w:rsidRPr="002D54C3" w:rsidRDefault="00F259E2" w:rsidP="00931C8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9E2" w:rsidRPr="002D54C3" w:rsidRDefault="00F259E2" w:rsidP="00931C8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9E2" w:rsidRPr="002D54C3" w:rsidRDefault="00F259E2" w:rsidP="00931C8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9E2" w:rsidRPr="002D54C3" w:rsidRDefault="00F259E2" w:rsidP="00931C8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9E2" w:rsidRPr="002D54C3" w:rsidRDefault="00F259E2" w:rsidP="00931C8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9E2" w:rsidRPr="002D54C3" w:rsidRDefault="00F259E2" w:rsidP="00931C8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9E2" w:rsidRPr="002D54C3" w:rsidRDefault="00F259E2" w:rsidP="00931C8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9E2" w:rsidRPr="002D54C3" w:rsidRDefault="00F259E2" w:rsidP="00931C8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9E2" w:rsidRPr="002D54C3" w:rsidRDefault="00F259E2" w:rsidP="00931C8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9E2" w:rsidRPr="002D54C3" w:rsidRDefault="00F259E2" w:rsidP="00931C8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9E2" w:rsidRPr="002D54C3" w:rsidRDefault="00F259E2" w:rsidP="00931C8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9E2" w:rsidRPr="002D54C3" w:rsidRDefault="00F259E2" w:rsidP="00931C8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9E2" w:rsidRPr="002D54C3" w:rsidRDefault="00F259E2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план по программе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9E2" w:rsidRPr="002D54C3" w:rsidRDefault="00F259E2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 xml:space="preserve">в т.ч. утверждено в бюджете  района </w:t>
            </w:r>
            <w:hyperlink w:anchor="Par761" w:history="1">
              <w:r w:rsidRPr="002D54C3">
                <w:rPr>
                  <w:rFonts w:ascii="Times New Roman" w:hAnsi="Times New Roman" w:cs="Times New Roman"/>
                  <w:sz w:val="18"/>
                  <w:szCs w:val="18"/>
                </w:rPr>
                <w:t>&lt;**&gt;</w:t>
              </w:r>
            </w:hyperlink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9E2" w:rsidRPr="002D54C3" w:rsidRDefault="00F259E2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9E2" w:rsidRPr="002D54C3" w:rsidRDefault="00F259E2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9E2" w:rsidRPr="002D54C3" w:rsidRDefault="00F259E2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9E2" w:rsidRPr="002D54C3" w:rsidRDefault="00F259E2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9E2" w:rsidRPr="002D54C3" w:rsidRDefault="00F259E2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9E2" w:rsidRPr="002D54C3" w:rsidRDefault="00F259E2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259E2" w:rsidRPr="002D54C3" w:rsidTr="00F0773C">
        <w:trPr>
          <w:tblCellSpacing w:w="5" w:type="nil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9E2" w:rsidRPr="000A0CBA" w:rsidRDefault="00F259E2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0CB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9E2" w:rsidRPr="002D54C3" w:rsidRDefault="00F259E2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9E2" w:rsidRPr="002D54C3" w:rsidRDefault="00F259E2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9E2" w:rsidRPr="002D54C3" w:rsidRDefault="00F259E2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9E2" w:rsidRPr="002D54C3" w:rsidRDefault="00F259E2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9E2" w:rsidRPr="002D54C3" w:rsidRDefault="00F259E2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9E2" w:rsidRPr="002D54C3" w:rsidRDefault="00F259E2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9E2" w:rsidRPr="002D54C3" w:rsidRDefault="00F259E2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9E2" w:rsidRPr="002D54C3" w:rsidRDefault="00F259E2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9E2" w:rsidRPr="002D54C3" w:rsidRDefault="00F259E2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9E2" w:rsidRPr="002D54C3" w:rsidRDefault="00F259E2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9E2" w:rsidRPr="002D54C3" w:rsidRDefault="00F259E2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9E2" w:rsidRPr="002D54C3" w:rsidRDefault="00F259E2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9E2" w:rsidRPr="002D54C3" w:rsidRDefault="00F259E2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9E2" w:rsidRPr="002D54C3" w:rsidRDefault="00F259E2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9E2" w:rsidRPr="002D54C3" w:rsidRDefault="00F259E2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9E2" w:rsidRPr="002D54C3" w:rsidRDefault="00F259E2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9E2" w:rsidRPr="002D54C3" w:rsidRDefault="00F259E2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9E2" w:rsidRPr="002D54C3" w:rsidRDefault="00F259E2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9E2" w:rsidRPr="002D54C3" w:rsidRDefault="00F259E2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</w:tr>
      <w:tr w:rsidR="00DC15BD" w:rsidRPr="002D54C3" w:rsidTr="00F0773C">
        <w:trPr>
          <w:cantSplit/>
          <w:trHeight w:val="513"/>
          <w:tblCellSpacing w:w="5" w:type="nil"/>
        </w:trPr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BD" w:rsidRPr="002D54C3" w:rsidRDefault="00DC15BD" w:rsidP="00931C8E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Программа: </w:t>
            </w:r>
            <w:r w:rsidRPr="002D54C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shd w:val="clear" w:color="auto" w:fill="FFFFFF"/>
              </w:rPr>
              <w:t xml:space="preserve"> «Семья и дети </w:t>
            </w:r>
            <w:proofErr w:type="spellStart"/>
            <w:r w:rsidRPr="002D54C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shd w:val="clear" w:color="auto" w:fill="FFFFFF"/>
              </w:rPr>
              <w:t>Мухоршибирского</w:t>
            </w:r>
            <w:proofErr w:type="spellEnd"/>
            <w:r w:rsidRPr="002D54C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shd w:val="clear" w:color="auto" w:fill="FFFFFF"/>
              </w:rPr>
              <w:t xml:space="preserve"> района на 2025 - 2027 годы и на период до 2030 года»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15BD" w:rsidRPr="00DC15BD" w:rsidRDefault="00DC15BD" w:rsidP="00DC15BD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15BD">
              <w:rPr>
                <w:rFonts w:ascii="Times New Roman" w:hAnsi="Times New Roman" w:cs="Times New Roman"/>
                <w:sz w:val="16"/>
                <w:szCs w:val="16"/>
              </w:rPr>
              <w:t>946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15BD" w:rsidRPr="00DC15BD" w:rsidRDefault="00DC15BD" w:rsidP="00DC15BD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15BD">
              <w:rPr>
                <w:rFonts w:ascii="Times New Roman" w:hAnsi="Times New Roman" w:cs="Times New Roman"/>
                <w:sz w:val="16"/>
                <w:szCs w:val="16"/>
              </w:rPr>
              <w:t>1006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15BD" w:rsidRDefault="00DC15BD" w:rsidP="00DC15BD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15BD">
              <w:rPr>
                <w:rFonts w:ascii="Times New Roman" w:hAnsi="Times New Roman" w:cs="Times New Roman"/>
                <w:sz w:val="16"/>
                <w:szCs w:val="16"/>
              </w:rPr>
              <w:t>160</w:t>
            </w:r>
          </w:p>
          <w:p w:rsidR="00DC15BD" w:rsidRDefault="00DC15BD" w:rsidP="00DC15BD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15BD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  <w:p w:rsidR="00DC15BD" w:rsidRPr="00DC15BD" w:rsidRDefault="00DC15BD" w:rsidP="00DC15BD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15BD">
              <w:rPr>
                <w:rFonts w:ascii="Times New Roman" w:hAnsi="Times New Roman" w:cs="Times New Roman"/>
                <w:sz w:val="16"/>
                <w:szCs w:val="16"/>
              </w:rPr>
              <w:t>0000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15BD" w:rsidRPr="00DC15BD" w:rsidRDefault="00DC15BD" w:rsidP="00DC15BD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C15BD">
              <w:rPr>
                <w:rFonts w:ascii="Times New Roman" w:hAnsi="Times New Roman" w:cs="Times New Roman"/>
                <w:sz w:val="16"/>
                <w:szCs w:val="16"/>
              </w:rPr>
              <w:t>323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BD" w:rsidRPr="002D54C3" w:rsidRDefault="00DC15BD" w:rsidP="009D75B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BD" w:rsidRPr="002D54C3" w:rsidRDefault="00DC15BD" w:rsidP="009D75B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BD" w:rsidRPr="002D54C3" w:rsidRDefault="00DC15BD" w:rsidP="00931C8E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BD" w:rsidRPr="002D54C3" w:rsidRDefault="00DC15BD" w:rsidP="00931C8E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BD" w:rsidRPr="002D54C3" w:rsidRDefault="00DC15BD" w:rsidP="00931C8E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BD" w:rsidRPr="002D54C3" w:rsidRDefault="00DC15BD" w:rsidP="00931C8E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BD" w:rsidRPr="002D54C3" w:rsidRDefault="00DC15BD" w:rsidP="00931C8E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BD" w:rsidRPr="002D54C3" w:rsidRDefault="00DC15BD" w:rsidP="00931C8E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BD" w:rsidRPr="002D54C3" w:rsidRDefault="00DC15BD" w:rsidP="00931C8E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BD" w:rsidRPr="002D54C3" w:rsidRDefault="00DC15BD" w:rsidP="00931C8E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BD" w:rsidRPr="002D54C3" w:rsidRDefault="00DC15BD" w:rsidP="00931C8E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521F5E" w:rsidRPr="002D54C3" w:rsidTr="00F0773C">
        <w:trPr>
          <w:trHeight w:val="213"/>
          <w:tblCellSpacing w:w="5" w:type="nil"/>
        </w:trPr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521F5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521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7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521F5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F00A2">
              <w:rPr>
                <w:rFonts w:ascii="Times New Roman" w:hAnsi="Times New Roman" w:cs="Times New Roman"/>
              </w:rPr>
              <w:t>Информационно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F00A2">
              <w:rPr>
                <w:rFonts w:ascii="Times New Roman" w:hAnsi="Times New Roman" w:cs="Times New Roman"/>
              </w:rPr>
              <w:t xml:space="preserve">- методическое обеспечение деятельности по выявлению детей, нуждающихся  в защите  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Задача №1, индикатор № 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администрация МО «</w:t>
            </w:r>
            <w:proofErr w:type="spellStart"/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Мухоршибирский</w:t>
            </w:r>
            <w:proofErr w:type="spellEnd"/>
            <w:r w:rsidRPr="002D54C3">
              <w:rPr>
                <w:rFonts w:ascii="Times New Roman" w:hAnsi="Times New Roman" w:cs="Times New Roman"/>
                <w:sz w:val="18"/>
                <w:szCs w:val="18"/>
              </w:rPr>
              <w:t xml:space="preserve"> район»</w:t>
            </w:r>
          </w:p>
        </w:tc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D75B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D75B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2D54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21F5E" w:rsidRPr="002D54C3" w:rsidTr="00F0773C">
        <w:trPr>
          <w:trHeight w:val="224"/>
          <w:tblCellSpacing w:w="5" w:type="nil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F259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1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2D54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21F5E" w:rsidRPr="002D54C3" w:rsidTr="00F0773C">
        <w:trPr>
          <w:trHeight w:val="225"/>
          <w:tblCellSpacing w:w="5" w:type="nil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F259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1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21F5E" w:rsidRPr="002D54C3" w:rsidTr="00F0773C">
        <w:trPr>
          <w:trHeight w:val="351"/>
          <w:tblCellSpacing w:w="5" w:type="nil"/>
        </w:trPr>
        <w:tc>
          <w:tcPr>
            <w:tcW w:w="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F259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F259E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21F5E" w:rsidRPr="002D54C3" w:rsidTr="00F0773C">
        <w:trPr>
          <w:trHeight w:val="175"/>
          <w:tblCellSpacing w:w="5" w:type="nil"/>
        </w:trPr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2</w:t>
            </w:r>
          </w:p>
        </w:tc>
        <w:tc>
          <w:tcPr>
            <w:tcW w:w="27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Прием информации о нарушении прав и законных интересов ребенка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Задача №1, индикатор № 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Специалисты по опеке и попечительству</w:t>
            </w:r>
          </w:p>
        </w:tc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1F5E" w:rsidRPr="002D54C3" w:rsidTr="00F0773C">
        <w:trPr>
          <w:trHeight w:val="150"/>
          <w:tblCellSpacing w:w="5" w:type="nil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21F5E" w:rsidRPr="002D54C3" w:rsidTr="00F0773C">
        <w:trPr>
          <w:trHeight w:val="225"/>
          <w:tblCellSpacing w:w="5" w:type="nil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21F5E" w:rsidRPr="002D54C3" w:rsidTr="00F0773C">
        <w:trPr>
          <w:trHeight w:val="250"/>
          <w:tblCellSpacing w:w="5" w:type="nil"/>
        </w:trPr>
        <w:tc>
          <w:tcPr>
            <w:tcW w:w="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21F5E" w:rsidRPr="002D54C3" w:rsidTr="00F0773C">
        <w:trPr>
          <w:trHeight w:val="200"/>
          <w:tblCellSpacing w:w="5" w:type="nil"/>
        </w:trPr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F259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3</w:t>
            </w:r>
          </w:p>
        </w:tc>
        <w:tc>
          <w:tcPr>
            <w:tcW w:w="27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Оценка безопасности и риска жестокого обращения с ребенком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Задача №1, индикатор № 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Специалисты по опеке и попечительству</w:t>
            </w:r>
          </w:p>
        </w:tc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21F5E" w:rsidRPr="002D54C3" w:rsidTr="00F0773C">
        <w:trPr>
          <w:trHeight w:val="212"/>
          <w:tblCellSpacing w:w="5" w:type="nil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F259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21F5E" w:rsidRPr="002D54C3" w:rsidTr="00F0773C">
        <w:trPr>
          <w:trHeight w:val="225"/>
          <w:tblCellSpacing w:w="5" w:type="nil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F259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21F5E" w:rsidRPr="002D54C3" w:rsidTr="00F0773C">
        <w:trPr>
          <w:trHeight w:val="163"/>
          <w:tblCellSpacing w:w="5" w:type="nil"/>
        </w:trPr>
        <w:tc>
          <w:tcPr>
            <w:tcW w:w="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F259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21F5E" w:rsidRPr="002D54C3" w:rsidTr="00F0773C">
        <w:trPr>
          <w:trHeight w:val="263"/>
          <w:tblCellSpacing w:w="5" w:type="nil"/>
        </w:trPr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4</w:t>
            </w:r>
          </w:p>
        </w:tc>
        <w:tc>
          <w:tcPr>
            <w:tcW w:w="27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1"/>
              <w:rPr>
                <w:rFonts w:ascii="Times New Roman" w:hAnsi="Times New Roman"/>
                <w:sz w:val="18"/>
                <w:szCs w:val="18"/>
              </w:rPr>
            </w:pPr>
            <w:r w:rsidRPr="002D54C3">
              <w:rPr>
                <w:rFonts w:ascii="Times New Roman" w:hAnsi="Times New Roman"/>
                <w:sz w:val="18"/>
                <w:szCs w:val="18"/>
              </w:rPr>
              <w:t>Поддержка замещающих семей. Сопровождение детей,  проживающих в приемных семьях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Задача №2 индикатор № 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Специалисты по опеке и попечительству</w:t>
            </w:r>
          </w:p>
        </w:tc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21F5E" w:rsidRPr="002D54C3" w:rsidTr="00F0773C">
        <w:trPr>
          <w:trHeight w:val="137"/>
          <w:tblCellSpacing w:w="5" w:type="nil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21F5E" w:rsidRPr="002D54C3" w:rsidTr="00F0773C">
        <w:trPr>
          <w:trHeight w:val="187"/>
          <w:tblCellSpacing w:w="5" w:type="nil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21F5E" w:rsidRPr="002D54C3" w:rsidTr="00F0773C">
        <w:trPr>
          <w:trHeight w:val="213"/>
          <w:tblCellSpacing w:w="5" w:type="nil"/>
        </w:trPr>
        <w:tc>
          <w:tcPr>
            <w:tcW w:w="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21F5E" w:rsidRPr="002D54C3" w:rsidTr="00F0773C">
        <w:trPr>
          <w:trHeight w:val="263"/>
          <w:tblCellSpacing w:w="5" w:type="nil"/>
        </w:trPr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F259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</w:t>
            </w:r>
            <w:r w:rsidRPr="002D54C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5</w:t>
            </w:r>
          </w:p>
        </w:tc>
        <w:tc>
          <w:tcPr>
            <w:tcW w:w="27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D54C3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Оказание материальной помощи </w:t>
            </w:r>
            <w:r w:rsidRPr="002D54C3">
              <w:rPr>
                <w:rFonts w:ascii="Times New Roman" w:hAnsi="Times New Roman"/>
                <w:sz w:val="18"/>
                <w:szCs w:val="18"/>
              </w:rPr>
              <w:lastRenderedPageBreak/>
              <w:t>семьям, оказавшимся в трудной жизненной ситуации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Задача № 3 </w:t>
            </w:r>
            <w:r w:rsidRPr="002D54C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индикатор   № 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администра</w:t>
            </w:r>
            <w:r w:rsidRPr="002D54C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ция МО «</w:t>
            </w:r>
            <w:proofErr w:type="spellStart"/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Мухоршибирский</w:t>
            </w:r>
            <w:proofErr w:type="spellEnd"/>
            <w:r w:rsidRPr="002D54C3">
              <w:rPr>
                <w:rFonts w:ascii="Times New Roman" w:hAnsi="Times New Roman" w:cs="Times New Roman"/>
                <w:sz w:val="18"/>
                <w:szCs w:val="18"/>
              </w:rPr>
              <w:t xml:space="preserve"> район»</w:t>
            </w:r>
          </w:p>
        </w:tc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0B284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0B284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21F5E" w:rsidRPr="002D54C3" w:rsidTr="00F0773C">
        <w:trPr>
          <w:trHeight w:val="238"/>
          <w:tblCellSpacing w:w="5" w:type="nil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F259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1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21F5E" w:rsidRPr="002D54C3" w:rsidTr="00F0773C">
        <w:trPr>
          <w:trHeight w:val="262"/>
          <w:tblCellSpacing w:w="5" w:type="nil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F259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1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21F5E" w:rsidRPr="002D54C3" w:rsidTr="00F0773C">
        <w:trPr>
          <w:trHeight w:val="238"/>
          <w:tblCellSpacing w:w="5" w:type="nil"/>
        </w:trPr>
        <w:tc>
          <w:tcPr>
            <w:tcW w:w="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F259E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1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21F5E" w:rsidRPr="002D54C3" w:rsidTr="00F0773C">
        <w:trPr>
          <w:trHeight w:val="112"/>
          <w:tblCellSpacing w:w="5" w:type="nil"/>
        </w:trPr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6</w:t>
            </w:r>
          </w:p>
        </w:tc>
        <w:tc>
          <w:tcPr>
            <w:tcW w:w="27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D54C3">
              <w:rPr>
                <w:rFonts w:ascii="Times New Roman" w:hAnsi="Times New Roman"/>
                <w:sz w:val="18"/>
                <w:szCs w:val="18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«Помогите детям собраться в школу»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Задача № 3 индикатор № 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администрация МО «</w:t>
            </w:r>
            <w:proofErr w:type="spellStart"/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Мухоршибирский</w:t>
            </w:r>
            <w:proofErr w:type="spellEnd"/>
            <w:r w:rsidRPr="002D54C3">
              <w:rPr>
                <w:rFonts w:ascii="Times New Roman" w:hAnsi="Times New Roman" w:cs="Times New Roman"/>
                <w:sz w:val="18"/>
                <w:szCs w:val="18"/>
              </w:rPr>
              <w:t xml:space="preserve"> район»</w:t>
            </w:r>
          </w:p>
        </w:tc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521F5E" w:rsidRPr="002D54C3" w:rsidRDefault="00521F5E" w:rsidP="00521F5E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946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21F5E" w:rsidRPr="002D54C3" w:rsidRDefault="00521F5E" w:rsidP="00F0773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1006</w:t>
            </w: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21F5E" w:rsidRDefault="00521F5E" w:rsidP="00F0773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946100616</w:t>
            </w:r>
          </w:p>
          <w:p w:rsidR="00521F5E" w:rsidRPr="002D54C3" w:rsidRDefault="00521F5E" w:rsidP="00F0773C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00180100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521F5E" w:rsidRPr="002D54C3" w:rsidRDefault="00521F5E" w:rsidP="00521F5E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0B284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0B284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21F5E" w:rsidRPr="002D54C3" w:rsidTr="00F0773C">
        <w:trPr>
          <w:trHeight w:val="175"/>
          <w:tblCellSpacing w:w="5" w:type="nil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1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21F5E" w:rsidRPr="002D54C3" w:rsidTr="00F0773C">
        <w:trPr>
          <w:trHeight w:val="188"/>
          <w:tblCellSpacing w:w="5" w:type="nil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1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2D54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350,0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350,0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2D54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350,0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2D54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350,0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2D54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350,0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2D54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350,0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2D54C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350,0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2100,0</w:t>
            </w:r>
          </w:p>
        </w:tc>
      </w:tr>
      <w:tr w:rsidR="00521F5E" w:rsidRPr="002D54C3" w:rsidTr="00F0773C">
        <w:trPr>
          <w:trHeight w:val="78"/>
          <w:tblCellSpacing w:w="5" w:type="nil"/>
        </w:trPr>
        <w:tc>
          <w:tcPr>
            <w:tcW w:w="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1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350,0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350,0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350,0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350,0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350,0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350,0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350,0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2100,0</w:t>
            </w:r>
          </w:p>
        </w:tc>
      </w:tr>
      <w:tr w:rsidR="00521F5E" w:rsidRPr="002D54C3" w:rsidTr="00F0773C">
        <w:trPr>
          <w:trHeight w:val="288"/>
          <w:tblCellSpacing w:w="5" w:type="nil"/>
        </w:trPr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7</w:t>
            </w:r>
          </w:p>
        </w:tc>
        <w:tc>
          <w:tcPr>
            <w:tcW w:w="27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1"/>
              <w:rPr>
                <w:rFonts w:ascii="Times New Roman" w:hAnsi="Times New Roman"/>
                <w:sz w:val="18"/>
                <w:szCs w:val="18"/>
              </w:rPr>
            </w:pPr>
            <w:r w:rsidRPr="002D54C3">
              <w:rPr>
                <w:rFonts w:ascii="Times New Roman" w:hAnsi="Times New Roman"/>
                <w:sz w:val="18"/>
                <w:szCs w:val="18"/>
              </w:rPr>
              <w:t>Проведение социально-значимых мероприятий, для семей, оказавшихся в трудной жизненной ситуации, в том числе:</w:t>
            </w:r>
          </w:p>
          <w:p w:rsidR="00521F5E" w:rsidRPr="002D54C3" w:rsidRDefault="00521F5E" w:rsidP="00931C8E">
            <w:pPr>
              <w:pStyle w:val="1"/>
              <w:rPr>
                <w:rFonts w:ascii="Times New Roman" w:hAnsi="Times New Roman"/>
                <w:sz w:val="18"/>
                <w:szCs w:val="18"/>
              </w:rPr>
            </w:pPr>
            <w:r w:rsidRPr="002D54C3">
              <w:rPr>
                <w:rFonts w:ascii="Times New Roman" w:hAnsi="Times New Roman"/>
                <w:sz w:val="18"/>
                <w:szCs w:val="18"/>
              </w:rPr>
              <w:t>- Международный день семьи»</w:t>
            </w:r>
          </w:p>
          <w:p w:rsidR="00521F5E" w:rsidRPr="002D54C3" w:rsidRDefault="00521F5E" w:rsidP="00931C8E">
            <w:pPr>
              <w:pStyle w:val="1"/>
              <w:rPr>
                <w:rFonts w:ascii="Times New Roman" w:hAnsi="Times New Roman"/>
                <w:sz w:val="18"/>
                <w:szCs w:val="18"/>
              </w:rPr>
            </w:pPr>
            <w:r w:rsidRPr="002D54C3">
              <w:rPr>
                <w:rFonts w:ascii="Times New Roman" w:hAnsi="Times New Roman"/>
                <w:sz w:val="18"/>
                <w:szCs w:val="18"/>
              </w:rPr>
              <w:t>- «День защиты детей»</w:t>
            </w:r>
          </w:p>
          <w:p w:rsidR="00521F5E" w:rsidRPr="002D54C3" w:rsidRDefault="00521F5E" w:rsidP="00931C8E">
            <w:pPr>
              <w:pStyle w:val="1"/>
              <w:rPr>
                <w:rFonts w:ascii="Times New Roman" w:hAnsi="Times New Roman"/>
                <w:sz w:val="18"/>
                <w:szCs w:val="18"/>
              </w:rPr>
            </w:pPr>
            <w:r w:rsidRPr="002D54C3">
              <w:rPr>
                <w:rFonts w:ascii="Times New Roman" w:hAnsi="Times New Roman"/>
                <w:sz w:val="18"/>
                <w:szCs w:val="18"/>
              </w:rPr>
              <w:t>- Международный День матери»</w:t>
            </w:r>
          </w:p>
          <w:p w:rsidR="00521F5E" w:rsidRPr="002D54C3" w:rsidRDefault="00521F5E" w:rsidP="00931C8E">
            <w:pPr>
              <w:pStyle w:val="1"/>
              <w:rPr>
                <w:rFonts w:ascii="Times New Roman" w:hAnsi="Times New Roman"/>
                <w:sz w:val="18"/>
                <w:szCs w:val="18"/>
              </w:rPr>
            </w:pPr>
            <w:r w:rsidRPr="002D54C3">
              <w:rPr>
                <w:rFonts w:ascii="Times New Roman" w:hAnsi="Times New Roman"/>
                <w:sz w:val="18"/>
                <w:szCs w:val="18"/>
              </w:rPr>
              <w:t>- Международный День инвалида»</w:t>
            </w:r>
          </w:p>
          <w:p w:rsidR="00521F5E" w:rsidRPr="002D54C3" w:rsidRDefault="00521F5E" w:rsidP="00931C8E">
            <w:pPr>
              <w:pStyle w:val="1"/>
              <w:rPr>
                <w:rFonts w:ascii="Times New Roman" w:hAnsi="Times New Roman"/>
                <w:sz w:val="18"/>
                <w:szCs w:val="18"/>
              </w:rPr>
            </w:pPr>
            <w:r w:rsidRPr="002D54C3">
              <w:rPr>
                <w:rFonts w:ascii="Times New Roman" w:hAnsi="Times New Roman"/>
                <w:sz w:val="18"/>
                <w:szCs w:val="18"/>
              </w:rPr>
              <w:t>- Новогодние мероприятия</w:t>
            </w:r>
          </w:p>
          <w:p w:rsidR="00521F5E" w:rsidRPr="002D54C3" w:rsidRDefault="00521F5E" w:rsidP="00931C8E">
            <w:pPr>
              <w:pStyle w:val="1"/>
              <w:rPr>
                <w:rFonts w:ascii="Times New Roman" w:hAnsi="Times New Roman"/>
                <w:sz w:val="18"/>
                <w:szCs w:val="18"/>
              </w:rPr>
            </w:pPr>
            <w:r w:rsidRPr="002D54C3">
              <w:rPr>
                <w:rFonts w:ascii="Times New Roman" w:hAnsi="Times New Roman"/>
                <w:sz w:val="18"/>
                <w:szCs w:val="18"/>
              </w:rPr>
              <w:t>- проведение семинаров, конференции приемных семей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Задача № 3 индикатор № 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администрация МО «</w:t>
            </w:r>
            <w:proofErr w:type="spellStart"/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Мухоршибирский</w:t>
            </w:r>
            <w:proofErr w:type="spellEnd"/>
            <w:r w:rsidRPr="002D54C3">
              <w:rPr>
                <w:rFonts w:ascii="Times New Roman" w:hAnsi="Times New Roman" w:cs="Times New Roman"/>
                <w:sz w:val="18"/>
                <w:szCs w:val="18"/>
              </w:rPr>
              <w:t xml:space="preserve"> район»</w:t>
            </w:r>
          </w:p>
        </w:tc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"/>
          </w:tcPr>
          <w:p w:rsidR="00521F5E" w:rsidRPr="002D54C3" w:rsidRDefault="00521F5E" w:rsidP="000B284C">
            <w:pPr>
              <w:pStyle w:val="ConsPlusNormal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0B284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0B284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21F5E" w:rsidRPr="002D54C3" w:rsidTr="00F0773C">
        <w:trPr>
          <w:trHeight w:val="225"/>
          <w:tblCellSpacing w:w="5" w:type="nil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21F5E" w:rsidRPr="002D54C3" w:rsidTr="00F0773C">
        <w:trPr>
          <w:trHeight w:val="287"/>
          <w:tblCellSpacing w:w="5" w:type="nil"/>
        </w:trPr>
        <w:tc>
          <w:tcPr>
            <w:tcW w:w="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21F5E" w:rsidRPr="002D54C3" w:rsidTr="00F0773C">
        <w:trPr>
          <w:trHeight w:val="1453"/>
          <w:tblCellSpacing w:w="5" w:type="nil"/>
        </w:trPr>
        <w:tc>
          <w:tcPr>
            <w:tcW w:w="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21F5E" w:rsidRPr="002D54C3" w:rsidTr="00F0773C">
        <w:trPr>
          <w:tblCellSpacing w:w="5" w:type="nil"/>
        </w:trPr>
        <w:tc>
          <w:tcPr>
            <w:tcW w:w="1054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350,0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350,0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350,0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350,0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350,0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350,0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350,0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2100,0</w:t>
            </w:r>
          </w:p>
        </w:tc>
      </w:tr>
      <w:tr w:rsidR="00521F5E" w:rsidRPr="002D54C3" w:rsidTr="00F0773C">
        <w:trPr>
          <w:tblCellSpacing w:w="5" w:type="nil"/>
        </w:trPr>
        <w:tc>
          <w:tcPr>
            <w:tcW w:w="1054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Местный бюджет: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350,0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350,0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350,0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350,0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350,0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350,0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350,0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2100,0</w:t>
            </w:r>
          </w:p>
        </w:tc>
      </w:tr>
      <w:tr w:rsidR="00521F5E" w:rsidRPr="002D54C3" w:rsidTr="00F0773C">
        <w:trPr>
          <w:tblCellSpacing w:w="5" w:type="nil"/>
        </w:trPr>
        <w:tc>
          <w:tcPr>
            <w:tcW w:w="1054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Республиканский бюджет: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21F5E" w:rsidRPr="002D54C3" w:rsidTr="00F0773C">
        <w:trPr>
          <w:tblCellSpacing w:w="5" w:type="nil"/>
        </w:trPr>
        <w:tc>
          <w:tcPr>
            <w:tcW w:w="1054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Федеральный бюджет: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21F5E" w:rsidRPr="002D54C3" w:rsidTr="00F0773C">
        <w:trPr>
          <w:tblCellSpacing w:w="5" w:type="nil"/>
        </w:trPr>
        <w:tc>
          <w:tcPr>
            <w:tcW w:w="1054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Прочие источники (указываются виды источников):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21F5E" w:rsidRPr="002D54C3" w:rsidTr="00F0773C">
        <w:trPr>
          <w:tblCellSpacing w:w="5" w:type="nil"/>
        </w:trPr>
        <w:tc>
          <w:tcPr>
            <w:tcW w:w="1054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В том числе капитальные вложения: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21F5E" w:rsidRPr="002D54C3" w:rsidTr="00F0773C">
        <w:trPr>
          <w:tblCellSpacing w:w="5" w:type="nil"/>
        </w:trPr>
        <w:tc>
          <w:tcPr>
            <w:tcW w:w="1054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НИОКР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21F5E" w:rsidRPr="002D54C3" w:rsidTr="00F0773C">
        <w:trPr>
          <w:tblCellSpacing w:w="5" w:type="nil"/>
        </w:trPr>
        <w:tc>
          <w:tcPr>
            <w:tcW w:w="1054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tabs>
                <w:tab w:val="left" w:pos="23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Прочие нужды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F5E" w:rsidRPr="002D54C3" w:rsidRDefault="00521F5E" w:rsidP="00931C8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54C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F259E2" w:rsidRPr="00BE64BE" w:rsidRDefault="00F259E2" w:rsidP="00F259E2">
      <w:pPr>
        <w:pStyle w:val="ConsPlusNormal"/>
        <w:jc w:val="both"/>
        <w:rPr>
          <w:rFonts w:ascii="Times New Roman" w:hAnsi="Times New Roman" w:cs="Times New Roman"/>
        </w:rPr>
      </w:pPr>
    </w:p>
    <w:p w:rsidR="00F259E2" w:rsidRPr="00BE64BE" w:rsidRDefault="00F259E2" w:rsidP="00F259E2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E64BE">
        <w:rPr>
          <w:rFonts w:ascii="Times New Roman" w:hAnsi="Times New Roman" w:cs="Times New Roman"/>
        </w:rPr>
        <w:t>--------------------------------</w:t>
      </w:r>
    </w:p>
    <w:p w:rsidR="00F259E2" w:rsidRPr="00BE64BE" w:rsidRDefault="00F259E2" w:rsidP="00F259E2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E64BE">
        <w:rPr>
          <w:rFonts w:ascii="Times New Roman" w:hAnsi="Times New Roman" w:cs="Times New Roman"/>
        </w:rPr>
        <w:t>&lt;*&gt; В графе 3 указываются ссылки на разделы 3 - 5 программы (номер цели, задачи, на решение которой направлено мероприятие; номер показателя результативности, на достижение целевого значения которого влияет данное мероприятие).</w:t>
      </w:r>
    </w:p>
    <w:p w:rsidR="00F259E2" w:rsidRDefault="00F259E2" w:rsidP="00F259E2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BE64BE">
        <w:rPr>
          <w:rFonts w:ascii="Times New Roman" w:hAnsi="Times New Roman" w:cs="Times New Roman"/>
        </w:rPr>
        <w:t>&lt;**&gt; Графа вносится после утверждения бюджета муниципального образования «</w:t>
      </w:r>
      <w:proofErr w:type="spellStart"/>
      <w:r w:rsidRPr="00BE64BE">
        <w:rPr>
          <w:rFonts w:ascii="Times New Roman" w:hAnsi="Times New Roman" w:cs="Times New Roman"/>
        </w:rPr>
        <w:t>Мухоршибирский</w:t>
      </w:r>
      <w:proofErr w:type="spellEnd"/>
      <w:r w:rsidRPr="00BE64BE">
        <w:rPr>
          <w:rFonts w:ascii="Times New Roman" w:hAnsi="Times New Roman" w:cs="Times New Roman"/>
        </w:rPr>
        <w:t xml:space="preserve"> район» (в соответствии с </w:t>
      </w:r>
      <w:hyperlink w:anchor="Par187" w:history="1">
        <w:r w:rsidRPr="00BE64BE">
          <w:rPr>
            <w:rFonts w:ascii="Times New Roman" w:hAnsi="Times New Roman" w:cs="Times New Roman"/>
          </w:rPr>
          <w:t xml:space="preserve">пунктом </w:t>
        </w:r>
      </w:hyperlink>
      <w:r w:rsidRPr="00BE64BE">
        <w:rPr>
          <w:rFonts w:ascii="Times New Roman" w:hAnsi="Times New Roman" w:cs="Times New Roman"/>
        </w:rPr>
        <w:t>22 Порядка).</w:t>
      </w:r>
    </w:p>
    <w:p w:rsidR="005B151C" w:rsidRDefault="005B151C" w:rsidP="00F259E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B151C" w:rsidRDefault="005B151C" w:rsidP="00F259E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B151C" w:rsidRDefault="005B151C" w:rsidP="00F259E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B151C" w:rsidRDefault="005B151C" w:rsidP="00F259E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259E2" w:rsidRDefault="00F259E2" w:rsidP="00F259E2">
      <w:pPr>
        <w:pStyle w:val="ConsPlusNormal"/>
        <w:spacing w:after="2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543"/>
      <w:bookmarkEnd w:id="0"/>
    </w:p>
    <w:p w:rsidR="002D7A79" w:rsidRDefault="002D7A79" w:rsidP="005B151C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2D7A79" w:rsidSect="00F259E2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1B5D39" w:rsidRPr="0056247B" w:rsidRDefault="001B5D39" w:rsidP="001B5D39">
      <w:pPr>
        <w:pStyle w:val="ConsPlusNormal"/>
        <w:jc w:val="right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lastRenderedPageBreak/>
        <w:t>Приложение 2</w:t>
      </w:r>
    </w:p>
    <w:p w:rsidR="001B5D39" w:rsidRPr="0056247B" w:rsidRDefault="001B5D39" w:rsidP="001B5D39">
      <w:pPr>
        <w:pStyle w:val="ConsPlusNormal"/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56247B">
        <w:rPr>
          <w:rFonts w:ascii="Times New Roman" w:hAnsi="Times New Roman" w:cs="Times New Roman"/>
          <w:bCs/>
          <w:sz w:val="22"/>
          <w:szCs w:val="22"/>
        </w:rPr>
        <w:t>к  Постановлению администрации</w:t>
      </w:r>
    </w:p>
    <w:p w:rsidR="001B5D39" w:rsidRPr="0056247B" w:rsidRDefault="001B5D39" w:rsidP="001B5D39">
      <w:pPr>
        <w:pStyle w:val="ConsPlusNormal"/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56247B">
        <w:rPr>
          <w:rFonts w:ascii="Times New Roman" w:hAnsi="Times New Roman" w:cs="Times New Roman"/>
          <w:bCs/>
          <w:sz w:val="22"/>
          <w:szCs w:val="22"/>
        </w:rPr>
        <w:t>муниципального образования</w:t>
      </w:r>
    </w:p>
    <w:p w:rsidR="001B5D39" w:rsidRPr="0056247B" w:rsidRDefault="001B5D39" w:rsidP="001B5D39">
      <w:pPr>
        <w:pStyle w:val="ConsPlusNormal"/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56247B">
        <w:rPr>
          <w:rFonts w:ascii="Times New Roman" w:hAnsi="Times New Roman" w:cs="Times New Roman"/>
          <w:bCs/>
          <w:sz w:val="22"/>
          <w:szCs w:val="22"/>
        </w:rPr>
        <w:t>«</w:t>
      </w:r>
      <w:proofErr w:type="spellStart"/>
      <w:r w:rsidRPr="0056247B">
        <w:rPr>
          <w:rFonts w:ascii="Times New Roman" w:hAnsi="Times New Roman" w:cs="Times New Roman"/>
          <w:bCs/>
          <w:sz w:val="22"/>
          <w:szCs w:val="22"/>
        </w:rPr>
        <w:t>Мухоршибирский</w:t>
      </w:r>
      <w:proofErr w:type="spellEnd"/>
      <w:r w:rsidRPr="0056247B">
        <w:rPr>
          <w:rFonts w:ascii="Times New Roman" w:hAnsi="Times New Roman" w:cs="Times New Roman"/>
          <w:bCs/>
          <w:sz w:val="22"/>
          <w:szCs w:val="22"/>
        </w:rPr>
        <w:t xml:space="preserve"> район»</w:t>
      </w:r>
    </w:p>
    <w:p w:rsidR="001B5D39" w:rsidRDefault="001B5D39" w:rsidP="001B5D39">
      <w:pPr>
        <w:pStyle w:val="ConsPlusNormal"/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56247B">
        <w:rPr>
          <w:rFonts w:ascii="Times New Roman" w:hAnsi="Times New Roman" w:cs="Times New Roman"/>
          <w:bCs/>
          <w:sz w:val="22"/>
          <w:szCs w:val="22"/>
        </w:rPr>
        <w:t>от «</w:t>
      </w:r>
      <w:r w:rsidR="00DE3656">
        <w:rPr>
          <w:rFonts w:ascii="Times New Roman" w:hAnsi="Times New Roman" w:cs="Times New Roman"/>
          <w:bCs/>
          <w:sz w:val="22"/>
          <w:szCs w:val="22"/>
        </w:rPr>
        <w:t>29</w:t>
      </w:r>
      <w:r w:rsidRPr="0056247B">
        <w:rPr>
          <w:rFonts w:ascii="Times New Roman" w:hAnsi="Times New Roman" w:cs="Times New Roman"/>
          <w:bCs/>
          <w:sz w:val="22"/>
          <w:szCs w:val="22"/>
        </w:rPr>
        <w:t xml:space="preserve">» </w:t>
      </w:r>
      <w:r>
        <w:rPr>
          <w:rFonts w:ascii="Times New Roman" w:hAnsi="Times New Roman" w:cs="Times New Roman"/>
          <w:bCs/>
          <w:sz w:val="22"/>
          <w:szCs w:val="22"/>
        </w:rPr>
        <w:t>октября</w:t>
      </w:r>
      <w:r w:rsidRPr="0056247B">
        <w:rPr>
          <w:rFonts w:ascii="Times New Roman" w:hAnsi="Times New Roman" w:cs="Times New Roman"/>
          <w:bCs/>
          <w:sz w:val="22"/>
          <w:szCs w:val="22"/>
        </w:rPr>
        <w:t xml:space="preserve"> 202</w:t>
      </w:r>
      <w:r>
        <w:rPr>
          <w:rFonts w:ascii="Times New Roman" w:hAnsi="Times New Roman" w:cs="Times New Roman"/>
          <w:bCs/>
          <w:sz w:val="22"/>
          <w:szCs w:val="22"/>
        </w:rPr>
        <w:t>5</w:t>
      </w:r>
      <w:r w:rsidRPr="0056247B">
        <w:rPr>
          <w:rFonts w:ascii="Times New Roman" w:hAnsi="Times New Roman" w:cs="Times New Roman"/>
          <w:bCs/>
          <w:sz w:val="22"/>
          <w:szCs w:val="22"/>
        </w:rPr>
        <w:t xml:space="preserve"> г. №</w:t>
      </w:r>
      <w:r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DE3656">
        <w:rPr>
          <w:rFonts w:ascii="Times New Roman" w:hAnsi="Times New Roman" w:cs="Times New Roman"/>
          <w:bCs/>
          <w:sz w:val="22"/>
          <w:szCs w:val="22"/>
        </w:rPr>
        <w:t>681</w:t>
      </w:r>
      <w:bookmarkStart w:id="1" w:name="_GoBack"/>
      <w:bookmarkEnd w:id="1"/>
    </w:p>
    <w:p w:rsidR="001B5D39" w:rsidRDefault="001B5D39" w:rsidP="001B5D39">
      <w:pPr>
        <w:pStyle w:val="ConsPlusNormal"/>
        <w:jc w:val="right"/>
        <w:rPr>
          <w:rFonts w:ascii="Times New Roman" w:hAnsi="Times New Roman" w:cs="Times New Roman"/>
          <w:bCs/>
          <w:sz w:val="22"/>
          <w:szCs w:val="22"/>
        </w:rPr>
      </w:pPr>
    </w:p>
    <w:p w:rsidR="005B151C" w:rsidRPr="002D7A79" w:rsidRDefault="005B151C" w:rsidP="002D7A79">
      <w:pPr>
        <w:pStyle w:val="ConsPlusNormal"/>
        <w:spacing w:after="24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D7A79">
        <w:rPr>
          <w:rFonts w:ascii="Times New Roman" w:hAnsi="Times New Roman" w:cs="Times New Roman"/>
          <w:b/>
          <w:bCs/>
          <w:sz w:val="26"/>
          <w:szCs w:val="26"/>
        </w:rPr>
        <w:t xml:space="preserve">РАЗДЕЛ </w:t>
      </w:r>
      <w:r w:rsidR="002D7A79" w:rsidRPr="002D7A79">
        <w:rPr>
          <w:rFonts w:ascii="Times New Roman" w:hAnsi="Times New Roman" w:cs="Times New Roman"/>
          <w:b/>
          <w:bCs/>
          <w:sz w:val="26"/>
          <w:szCs w:val="26"/>
        </w:rPr>
        <w:t>7</w:t>
      </w:r>
      <w:r w:rsidRPr="002D7A79">
        <w:rPr>
          <w:rFonts w:ascii="Times New Roman" w:hAnsi="Times New Roman" w:cs="Times New Roman"/>
          <w:b/>
          <w:bCs/>
          <w:sz w:val="26"/>
          <w:szCs w:val="26"/>
        </w:rPr>
        <w:t>. ОПИСАНИЕ МЕР МУНИЦИПАЛЬНОГО И ПРАВОВОГО РЕГУЛИРОВАНИЯ</w:t>
      </w:r>
      <w:r w:rsidR="002D7A79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2D7A79">
        <w:rPr>
          <w:rFonts w:ascii="Times New Roman" w:hAnsi="Times New Roman" w:cs="Times New Roman"/>
          <w:b/>
          <w:bCs/>
          <w:sz w:val="26"/>
          <w:szCs w:val="26"/>
        </w:rPr>
        <w:t>И АНАЛИЗ РИСКОВ РЕАЛИЗАЦИИ МУНИЦИПАЛЬНОЙ ПРОГРАММЫ</w:t>
      </w:r>
    </w:p>
    <w:p w:rsidR="002D7A79" w:rsidRPr="002D7A79" w:rsidRDefault="002D7A79" w:rsidP="002D7A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7A79">
        <w:rPr>
          <w:rFonts w:ascii="Times New Roman" w:hAnsi="Times New Roman"/>
          <w:sz w:val="26"/>
          <w:szCs w:val="26"/>
        </w:rPr>
        <w:t>В рамках разработки мер правового регулирования осуществляется обобщение практики применения федерального законодательства и законодательства Республики Бурятия, нормативных документов муниципального образования «</w:t>
      </w:r>
      <w:proofErr w:type="spellStart"/>
      <w:r w:rsidRPr="002D7A79">
        <w:rPr>
          <w:rFonts w:ascii="Times New Roman" w:hAnsi="Times New Roman"/>
          <w:sz w:val="26"/>
          <w:szCs w:val="26"/>
        </w:rPr>
        <w:t>Мухоршибирский</w:t>
      </w:r>
      <w:proofErr w:type="spellEnd"/>
      <w:r w:rsidRPr="002D7A79">
        <w:rPr>
          <w:rFonts w:ascii="Times New Roman" w:hAnsi="Times New Roman"/>
          <w:sz w:val="26"/>
          <w:szCs w:val="26"/>
        </w:rPr>
        <w:t xml:space="preserve"> район». </w:t>
      </w:r>
    </w:p>
    <w:p w:rsidR="002D7A79" w:rsidRPr="002D7A79" w:rsidRDefault="002D7A79" w:rsidP="002D7A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7A79">
        <w:rPr>
          <w:rFonts w:ascii="Times New Roman" w:hAnsi="Times New Roman"/>
          <w:sz w:val="26"/>
          <w:szCs w:val="26"/>
        </w:rPr>
        <w:t xml:space="preserve">Анализ рисков и управление рисками при реализации программы осуществляет ответственный исполнитель – </w:t>
      </w:r>
      <w:r>
        <w:rPr>
          <w:rFonts w:ascii="Times New Roman" w:hAnsi="Times New Roman"/>
          <w:sz w:val="26"/>
          <w:szCs w:val="26"/>
        </w:rPr>
        <w:t xml:space="preserve">Администрация </w:t>
      </w:r>
      <w:r w:rsidRPr="002D7A79">
        <w:rPr>
          <w:rFonts w:ascii="Times New Roman" w:hAnsi="Times New Roman"/>
          <w:sz w:val="26"/>
          <w:szCs w:val="26"/>
        </w:rPr>
        <w:t>муниципального образования «</w:t>
      </w:r>
      <w:proofErr w:type="spellStart"/>
      <w:r w:rsidRPr="002D7A79">
        <w:rPr>
          <w:rFonts w:ascii="Times New Roman" w:hAnsi="Times New Roman"/>
          <w:sz w:val="26"/>
          <w:szCs w:val="26"/>
        </w:rPr>
        <w:t>Мухоршибирский</w:t>
      </w:r>
      <w:proofErr w:type="spellEnd"/>
      <w:r w:rsidRPr="002D7A79">
        <w:rPr>
          <w:rFonts w:ascii="Times New Roman" w:hAnsi="Times New Roman"/>
          <w:sz w:val="26"/>
          <w:szCs w:val="26"/>
        </w:rPr>
        <w:t xml:space="preserve"> район».</w:t>
      </w:r>
    </w:p>
    <w:p w:rsidR="002D7A79" w:rsidRPr="002D7A79" w:rsidRDefault="002D7A79" w:rsidP="002D7A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7A79">
        <w:rPr>
          <w:rFonts w:ascii="Times New Roman" w:hAnsi="Times New Roman"/>
          <w:sz w:val="26"/>
          <w:szCs w:val="26"/>
        </w:rPr>
        <w:t>Выделяются следующие группы рисков, которые могут возникнуть в ходе реализации подпрограммы:</w:t>
      </w:r>
    </w:p>
    <w:p w:rsidR="002D7A79" w:rsidRPr="002D7A79" w:rsidRDefault="002D7A79" w:rsidP="002D7A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2D7A79">
        <w:rPr>
          <w:rFonts w:ascii="Times New Roman" w:hAnsi="Times New Roman"/>
          <w:sz w:val="26"/>
          <w:szCs w:val="26"/>
        </w:rPr>
        <w:t>финансово-экономические риски;</w:t>
      </w:r>
    </w:p>
    <w:p w:rsidR="002D7A79" w:rsidRPr="002D7A79" w:rsidRDefault="002D7A79" w:rsidP="002D7A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2D7A79">
        <w:rPr>
          <w:rFonts w:ascii="Times New Roman" w:hAnsi="Times New Roman"/>
          <w:sz w:val="26"/>
          <w:szCs w:val="26"/>
        </w:rPr>
        <w:t>социальные риски.</w:t>
      </w:r>
    </w:p>
    <w:p w:rsidR="002D7A79" w:rsidRPr="002D7A79" w:rsidRDefault="002D7A79" w:rsidP="002D7A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7A79">
        <w:rPr>
          <w:rFonts w:ascii="Times New Roman" w:hAnsi="Times New Roman"/>
          <w:sz w:val="26"/>
          <w:szCs w:val="26"/>
        </w:rPr>
        <w:t xml:space="preserve">Финансово-экономические риски связаны с сокращением в ходе реализации </w:t>
      </w:r>
      <w:r w:rsidR="00030E93">
        <w:rPr>
          <w:rFonts w:ascii="Times New Roman" w:hAnsi="Times New Roman"/>
          <w:sz w:val="26"/>
          <w:szCs w:val="26"/>
        </w:rPr>
        <w:t>п</w:t>
      </w:r>
      <w:r w:rsidRPr="002D7A79">
        <w:rPr>
          <w:rFonts w:ascii="Times New Roman" w:hAnsi="Times New Roman"/>
          <w:sz w:val="26"/>
          <w:szCs w:val="26"/>
        </w:rPr>
        <w:t>рограммы предусмотренных объемов бюджетных средств. Это потре</w:t>
      </w:r>
      <w:r>
        <w:rPr>
          <w:rFonts w:ascii="Times New Roman" w:hAnsi="Times New Roman"/>
          <w:sz w:val="26"/>
          <w:szCs w:val="26"/>
        </w:rPr>
        <w:t>бовало бы внесения изменений в м</w:t>
      </w:r>
      <w:r w:rsidRPr="002D7A79">
        <w:rPr>
          <w:rFonts w:ascii="Times New Roman" w:hAnsi="Times New Roman"/>
          <w:sz w:val="26"/>
          <w:szCs w:val="26"/>
        </w:rPr>
        <w:t xml:space="preserve">униципальную программу, и, возможно, отказ от реализации отдельных мероприятий и даже задач </w:t>
      </w:r>
      <w:r w:rsidR="00030E93">
        <w:rPr>
          <w:rFonts w:ascii="Times New Roman" w:hAnsi="Times New Roman"/>
          <w:sz w:val="26"/>
          <w:szCs w:val="26"/>
        </w:rPr>
        <w:t>п</w:t>
      </w:r>
      <w:r w:rsidRPr="002D7A79">
        <w:rPr>
          <w:rFonts w:ascii="Times New Roman" w:hAnsi="Times New Roman"/>
          <w:sz w:val="26"/>
          <w:szCs w:val="26"/>
        </w:rPr>
        <w:t xml:space="preserve">рограммы. </w:t>
      </w:r>
    </w:p>
    <w:p w:rsidR="002D7A79" w:rsidRPr="002D7A79" w:rsidRDefault="002D7A79" w:rsidP="002D7A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7A79">
        <w:rPr>
          <w:rFonts w:ascii="Times New Roman" w:hAnsi="Times New Roman"/>
          <w:sz w:val="26"/>
          <w:szCs w:val="26"/>
        </w:rPr>
        <w:t>Социальные риски связаны с вероятностью повышения социальной напряженности из-за неполной или недостоверной информации о реализуемых мероприятиях, в силу наличия разнонаправленных социальных интересов социальных групп, а также в условиях излишнего администрирования.</w:t>
      </w:r>
    </w:p>
    <w:p w:rsidR="002D7A79" w:rsidRPr="002D7A79" w:rsidRDefault="002D7A79" w:rsidP="002D7A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7A79">
        <w:rPr>
          <w:rFonts w:ascii="Times New Roman" w:hAnsi="Times New Roman"/>
          <w:sz w:val="26"/>
          <w:szCs w:val="26"/>
        </w:rPr>
        <w:t xml:space="preserve">Основными мерами управления рисками с целью минимизации их влияния на достижение целей </w:t>
      </w:r>
      <w:r w:rsidR="00030E93">
        <w:rPr>
          <w:rFonts w:ascii="Times New Roman" w:hAnsi="Times New Roman"/>
          <w:sz w:val="26"/>
          <w:szCs w:val="26"/>
        </w:rPr>
        <w:t>п</w:t>
      </w:r>
      <w:r w:rsidRPr="002D7A79">
        <w:rPr>
          <w:rFonts w:ascii="Times New Roman" w:hAnsi="Times New Roman"/>
          <w:sz w:val="26"/>
          <w:szCs w:val="26"/>
        </w:rPr>
        <w:t>рограммы выступают следующие:</w:t>
      </w:r>
    </w:p>
    <w:p w:rsidR="002D7A79" w:rsidRPr="002D7A79" w:rsidRDefault="002D7A79" w:rsidP="002D7A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7A79">
        <w:rPr>
          <w:rFonts w:ascii="Times New Roman" w:hAnsi="Times New Roman"/>
          <w:sz w:val="26"/>
          <w:szCs w:val="26"/>
        </w:rPr>
        <w:t>- мониторинг;</w:t>
      </w:r>
    </w:p>
    <w:p w:rsidR="002D7A79" w:rsidRPr="002D7A79" w:rsidRDefault="002D7A79" w:rsidP="002D7A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7A79">
        <w:rPr>
          <w:rFonts w:ascii="Times New Roman" w:hAnsi="Times New Roman"/>
          <w:sz w:val="26"/>
          <w:szCs w:val="26"/>
        </w:rPr>
        <w:t>- открытость и подотчетность;</w:t>
      </w:r>
    </w:p>
    <w:p w:rsidR="002D7A79" w:rsidRPr="002D7A79" w:rsidRDefault="002D7A79" w:rsidP="002D7A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7A79">
        <w:rPr>
          <w:rFonts w:ascii="Times New Roman" w:hAnsi="Times New Roman"/>
          <w:sz w:val="26"/>
          <w:szCs w:val="26"/>
        </w:rPr>
        <w:t>- информационное сопровождение.</w:t>
      </w:r>
    </w:p>
    <w:p w:rsidR="002D7A79" w:rsidRPr="002D7A79" w:rsidRDefault="002D7A79" w:rsidP="002D7A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7A79">
        <w:rPr>
          <w:rFonts w:ascii="Times New Roman" w:hAnsi="Times New Roman"/>
          <w:sz w:val="26"/>
          <w:szCs w:val="26"/>
        </w:rPr>
        <w:t xml:space="preserve">Мониторинг. В рамках мониторинга достижение конкретных целей и решение задач </w:t>
      </w:r>
      <w:r w:rsidR="001B5D39">
        <w:rPr>
          <w:rFonts w:ascii="Times New Roman" w:hAnsi="Times New Roman"/>
          <w:sz w:val="26"/>
          <w:szCs w:val="26"/>
        </w:rPr>
        <w:t>п</w:t>
      </w:r>
      <w:r w:rsidRPr="002D7A79">
        <w:rPr>
          <w:rFonts w:ascii="Times New Roman" w:hAnsi="Times New Roman"/>
          <w:sz w:val="26"/>
          <w:szCs w:val="26"/>
        </w:rPr>
        <w:t>рограммы отслеживается с использованием системы количественных показателей и качественного анализа. Обратная связь об уровне достижения контрольных значений индикаторов, а также о качественных характеристиках происходящих изменений позволяет своевременно выявлять недочеты, осуществлять корректировку, уточнение и дополнение намеченных мероприятий.</w:t>
      </w:r>
    </w:p>
    <w:p w:rsidR="002D7A79" w:rsidRPr="002D7A79" w:rsidRDefault="002D7A79" w:rsidP="002D7A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7A79">
        <w:rPr>
          <w:rFonts w:ascii="Times New Roman" w:hAnsi="Times New Roman"/>
          <w:sz w:val="26"/>
          <w:szCs w:val="26"/>
        </w:rPr>
        <w:t xml:space="preserve">Элементами мониторинга являются: </w:t>
      </w:r>
    </w:p>
    <w:p w:rsidR="002D7A79" w:rsidRPr="002D7A79" w:rsidRDefault="002D7A79" w:rsidP="002D7A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7A79">
        <w:rPr>
          <w:rFonts w:ascii="Times New Roman" w:hAnsi="Times New Roman"/>
          <w:sz w:val="26"/>
          <w:szCs w:val="26"/>
        </w:rPr>
        <w:t xml:space="preserve">а) регулярные социологические исследования общественного мнения, ориентированные на все заинтересованные возрастные группы; </w:t>
      </w:r>
    </w:p>
    <w:p w:rsidR="002D7A79" w:rsidRPr="002D7A79" w:rsidRDefault="002D7A79" w:rsidP="002D7A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7A79">
        <w:rPr>
          <w:rFonts w:ascii="Times New Roman" w:hAnsi="Times New Roman"/>
          <w:sz w:val="26"/>
          <w:szCs w:val="26"/>
        </w:rPr>
        <w:t xml:space="preserve">б) исследования качества образования; </w:t>
      </w:r>
    </w:p>
    <w:p w:rsidR="002D7A79" w:rsidRPr="002D7A79" w:rsidRDefault="002D7A79" w:rsidP="002D7A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7A79">
        <w:rPr>
          <w:rFonts w:ascii="Times New Roman" w:hAnsi="Times New Roman"/>
          <w:sz w:val="26"/>
          <w:szCs w:val="26"/>
        </w:rPr>
        <w:t>в) Интернет-опросы.</w:t>
      </w:r>
    </w:p>
    <w:p w:rsidR="002D7A79" w:rsidRPr="002D7A79" w:rsidRDefault="002D7A79" w:rsidP="002D7A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7A79">
        <w:rPr>
          <w:rFonts w:ascii="Times New Roman" w:hAnsi="Times New Roman"/>
          <w:sz w:val="26"/>
          <w:szCs w:val="26"/>
        </w:rPr>
        <w:t xml:space="preserve">Открытость и подотчетность. Управление </w:t>
      </w:r>
      <w:r>
        <w:rPr>
          <w:rFonts w:ascii="Times New Roman" w:hAnsi="Times New Roman"/>
          <w:sz w:val="26"/>
          <w:szCs w:val="26"/>
        </w:rPr>
        <w:t>п</w:t>
      </w:r>
      <w:r w:rsidRPr="002D7A79">
        <w:rPr>
          <w:rFonts w:ascii="Times New Roman" w:hAnsi="Times New Roman"/>
          <w:sz w:val="26"/>
          <w:szCs w:val="26"/>
        </w:rPr>
        <w:t xml:space="preserve">рограммой будет осуществляться на основе принципов открытости, государственно-общественного характера управления. На сайте </w:t>
      </w:r>
      <w:r>
        <w:rPr>
          <w:rFonts w:ascii="Times New Roman" w:hAnsi="Times New Roman"/>
          <w:sz w:val="26"/>
          <w:szCs w:val="26"/>
        </w:rPr>
        <w:t>а</w:t>
      </w:r>
      <w:r w:rsidRPr="002D7A79">
        <w:rPr>
          <w:rFonts w:ascii="Times New Roman" w:hAnsi="Times New Roman"/>
          <w:sz w:val="26"/>
          <w:szCs w:val="26"/>
        </w:rPr>
        <w:t>дминистрации муниципального образования «</w:t>
      </w:r>
      <w:proofErr w:type="spellStart"/>
      <w:r w:rsidRPr="002D7A79">
        <w:rPr>
          <w:rFonts w:ascii="Times New Roman" w:hAnsi="Times New Roman"/>
          <w:sz w:val="26"/>
          <w:szCs w:val="26"/>
        </w:rPr>
        <w:t>Мухоршибирский</w:t>
      </w:r>
      <w:proofErr w:type="spellEnd"/>
      <w:r w:rsidRPr="002D7A79">
        <w:rPr>
          <w:rFonts w:ascii="Times New Roman" w:hAnsi="Times New Roman"/>
          <w:sz w:val="26"/>
          <w:szCs w:val="26"/>
        </w:rPr>
        <w:t xml:space="preserve"> район» будет предоставляться полная и достоверная </w:t>
      </w:r>
      <w:r w:rsidRPr="002D7A79">
        <w:rPr>
          <w:rFonts w:ascii="Times New Roman" w:hAnsi="Times New Roman"/>
          <w:sz w:val="26"/>
          <w:szCs w:val="26"/>
        </w:rPr>
        <w:lastRenderedPageBreak/>
        <w:t xml:space="preserve">информация о реализации и оценке эффективности </w:t>
      </w:r>
      <w:r>
        <w:rPr>
          <w:rFonts w:ascii="Times New Roman" w:hAnsi="Times New Roman"/>
          <w:sz w:val="26"/>
          <w:szCs w:val="26"/>
        </w:rPr>
        <w:t>п</w:t>
      </w:r>
      <w:r w:rsidRPr="002D7A79">
        <w:rPr>
          <w:rFonts w:ascii="Times New Roman" w:hAnsi="Times New Roman"/>
          <w:sz w:val="26"/>
          <w:szCs w:val="26"/>
        </w:rPr>
        <w:t>рограммы, в т.ч. будут размещаться ежегодные публичные отчеты ответственных исполнителей для общественности.</w:t>
      </w:r>
    </w:p>
    <w:p w:rsidR="002D7A79" w:rsidRPr="002D7A79" w:rsidRDefault="002D7A79" w:rsidP="002D7A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7A79">
        <w:rPr>
          <w:rFonts w:ascii="Times New Roman" w:hAnsi="Times New Roman"/>
          <w:sz w:val="26"/>
          <w:szCs w:val="26"/>
        </w:rPr>
        <w:t xml:space="preserve">Информационное сопровождение и коммуникации с общественностью. В период запуска и в ходе реализации Программы будет проводиться информационно-разъяснительная работа с населением, направленная на обеспечение благоприятной общественной атмосферы по отношению к планируемым/проводимым действиям по реализации </w:t>
      </w:r>
      <w:r w:rsidR="00E83941">
        <w:rPr>
          <w:rFonts w:ascii="Times New Roman" w:hAnsi="Times New Roman"/>
          <w:sz w:val="26"/>
          <w:szCs w:val="26"/>
        </w:rPr>
        <w:t>п</w:t>
      </w:r>
      <w:r w:rsidRPr="002D7A79">
        <w:rPr>
          <w:rFonts w:ascii="Times New Roman" w:hAnsi="Times New Roman"/>
          <w:sz w:val="26"/>
          <w:szCs w:val="26"/>
        </w:rPr>
        <w:t>рограммы.</w:t>
      </w:r>
    </w:p>
    <w:p w:rsidR="002D7A79" w:rsidRPr="002D7A79" w:rsidRDefault="002D7A79" w:rsidP="002D7A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D7A79">
        <w:rPr>
          <w:rFonts w:ascii="Times New Roman" w:hAnsi="Times New Roman"/>
          <w:sz w:val="26"/>
          <w:szCs w:val="26"/>
        </w:rPr>
        <w:t>В данной работе будет использован широкий спектр каналов и форм коммуникации с общественностью, учитывающий особенности и возможности различных целевых групп, в том числе возможности Интернет-пространства и СМИ.</w:t>
      </w:r>
    </w:p>
    <w:p w:rsidR="002D7A79" w:rsidRPr="002D7A79" w:rsidRDefault="002D7A79" w:rsidP="005B151C">
      <w:pPr>
        <w:pStyle w:val="ConsPlusNormal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5B151C" w:rsidRPr="002D7A79" w:rsidRDefault="005B151C" w:rsidP="005B151C">
      <w:pPr>
        <w:pStyle w:val="ConsPlusNormal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2D7A79">
        <w:rPr>
          <w:rFonts w:ascii="Times New Roman" w:hAnsi="Times New Roman" w:cs="Times New Roman"/>
          <w:bCs/>
          <w:sz w:val="26"/>
          <w:szCs w:val="26"/>
        </w:rPr>
        <w:t>ОСНОВНЫЕ МЕРЫ ПРАВОВОГО РЕГУЛИРОВАНИЯ</w:t>
      </w:r>
    </w:p>
    <w:p w:rsidR="005B151C" w:rsidRDefault="005B151C" w:rsidP="005B151C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9356" w:type="dxa"/>
        <w:tblInd w:w="75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2552"/>
        <w:gridCol w:w="1417"/>
        <w:gridCol w:w="3828"/>
        <w:gridCol w:w="1559"/>
      </w:tblGrid>
      <w:tr w:rsidR="005B151C" w:rsidTr="001B5D3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1C" w:rsidRDefault="005B151C" w:rsidP="009D75B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Вид нормативно-правового акта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1C" w:rsidRDefault="005B151C" w:rsidP="009D75B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Основные положения нормативно-правового акта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1C" w:rsidRDefault="005B151C" w:rsidP="009D75B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 и соисполнитель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1C" w:rsidRDefault="005B151C" w:rsidP="009D75B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Ожидаемые сроки принятия</w:t>
            </w:r>
          </w:p>
        </w:tc>
      </w:tr>
      <w:tr w:rsidR="005B151C" w:rsidTr="001B5D3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1C" w:rsidRDefault="005B151C" w:rsidP="009D75B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24.04.2008 № 48-ФЗ «Об опеке и попечительстве»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1C" w:rsidRDefault="005B151C" w:rsidP="009D75B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1C" w:rsidRDefault="005B151C" w:rsidP="009D75B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Специалисты по опеке и попечительству, Комиссия по делам несовершеннолетних и защите их прав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Мухоршибирский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1C" w:rsidRDefault="005B151C" w:rsidP="009D75B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2025-2030 г.г.</w:t>
            </w:r>
          </w:p>
        </w:tc>
      </w:tr>
      <w:tr w:rsidR="005B151C" w:rsidTr="001B5D3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1C" w:rsidRDefault="005B151C" w:rsidP="009D75BA">
            <w:pPr>
              <w:pStyle w:val="ConsPlusNormal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от 21.12.1996 № 159-ФЗ «О дополнительных гарантиях по социальной поддержке детей-сирот и детей, оставшихся без попечения родителей»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1C" w:rsidRDefault="005B151C" w:rsidP="009D75B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1C" w:rsidRDefault="005B151C" w:rsidP="009D75B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Специалисты по опеке и попечительству, Комиссия по делам несовершеннолетних и защите их прав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Мухоршибирский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1C" w:rsidRDefault="005B151C" w:rsidP="009D75B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2025-2030 г.г.</w:t>
            </w:r>
          </w:p>
        </w:tc>
      </w:tr>
      <w:tr w:rsidR="005B151C" w:rsidTr="001B5D3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1C" w:rsidRDefault="005B151C" w:rsidP="009D75BA">
            <w:pPr>
              <w:pStyle w:val="ConsPlusNormal"/>
              <w:ind w:lef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от 24.06.1999 № 120-ФЗ  «Об основах системы профилактики безнадзорности и правонарушений несовершеннолетних»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1C" w:rsidRDefault="005B151C" w:rsidP="009D75B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1C" w:rsidRDefault="005B151C" w:rsidP="009D75B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Комиссия по делам несовершеннолетних и защите их прав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Мухоршибирский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1C" w:rsidRDefault="005B151C" w:rsidP="009D75B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2025-2030 г.г.</w:t>
            </w:r>
          </w:p>
        </w:tc>
      </w:tr>
      <w:tr w:rsidR="005B151C" w:rsidTr="001B5D3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1C" w:rsidRDefault="005B151C" w:rsidP="002D7A7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закон «Об образовании в Российской Федерации», Закон РБ «Об образовании в Республике Бурятия»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1C" w:rsidRDefault="005B151C" w:rsidP="009D75B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1C" w:rsidRDefault="005B151C" w:rsidP="009D75B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Управление образования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Мухоршибирский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район», Комиссия по делам несовершеннолетних и защите их прав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51C" w:rsidRDefault="005B151C" w:rsidP="009D75B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2025-2030 г.г.</w:t>
            </w:r>
          </w:p>
        </w:tc>
      </w:tr>
    </w:tbl>
    <w:p w:rsidR="005B151C" w:rsidRDefault="005B151C" w:rsidP="00F259E2">
      <w:pPr>
        <w:pStyle w:val="ConsPlusNormal"/>
        <w:spacing w:after="2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5B151C" w:rsidSect="002D7A7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31C79"/>
    <w:multiLevelType w:val="multilevel"/>
    <w:tmpl w:val="965E13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>
    <w:nsid w:val="2C480779"/>
    <w:multiLevelType w:val="multilevel"/>
    <w:tmpl w:val="BEA42416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2">
    <w:nsid w:val="7EAB4A13"/>
    <w:multiLevelType w:val="multilevel"/>
    <w:tmpl w:val="42D8DB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259E2"/>
    <w:rsid w:val="00030E93"/>
    <w:rsid w:val="0004148A"/>
    <w:rsid w:val="000A0CBA"/>
    <w:rsid w:val="000B284C"/>
    <w:rsid w:val="00175471"/>
    <w:rsid w:val="001B5D39"/>
    <w:rsid w:val="002A744F"/>
    <w:rsid w:val="002D54C3"/>
    <w:rsid w:val="002D7A79"/>
    <w:rsid w:val="00344126"/>
    <w:rsid w:val="00353F13"/>
    <w:rsid w:val="0037305B"/>
    <w:rsid w:val="004727FC"/>
    <w:rsid w:val="00521F5E"/>
    <w:rsid w:val="005B151C"/>
    <w:rsid w:val="005B5BBF"/>
    <w:rsid w:val="005D3BF3"/>
    <w:rsid w:val="00620AD6"/>
    <w:rsid w:val="007114B3"/>
    <w:rsid w:val="00732AED"/>
    <w:rsid w:val="007700A9"/>
    <w:rsid w:val="007806AC"/>
    <w:rsid w:val="00931C8E"/>
    <w:rsid w:val="00961B21"/>
    <w:rsid w:val="00974F1B"/>
    <w:rsid w:val="009D75BA"/>
    <w:rsid w:val="00AF0AC0"/>
    <w:rsid w:val="00B94A18"/>
    <w:rsid w:val="00C0746D"/>
    <w:rsid w:val="00C36C51"/>
    <w:rsid w:val="00CA0D20"/>
    <w:rsid w:val="00CF15E8"/>
    <w:rsid w:val="00D7167E"/>
    <w:rsid w:val="00DC15BD"/>
    <w:rsid w:val="00DE3656"/>
    <w:rsid w:val="00DF01AB"/>
    <w:rsid w:val="00E0536B"/>
    <w:rsid w:val="00E13557"/>
    <w:rsid w:val="00E3749F"/>
    <w:rsid w:val="00E83941"/>
    <w:rsid w:val="00E95BF4"/>
    <w:rsid w:val="00F0773C"/>
    <w:rsid w:val="00F259E2"/>
    <w:rsid w:val="00F90C0E"/>
    <w:rsid w:val="00FC2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9E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00A9"/>
    <w:pPr>
      <w:spacing w:after="0" w:line="240" w:lineRule="auto"/>
    </w:pPr>
  </w:style>
  <w:style w:type="paragraph" w:customStyle="1" w:styleId="ConsPlusNormal">
    <w:name w:val="ConsPlusNormal"/>
    <w:uiPriority w:val="99"/>
    <w:rsid w:val="00F259E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Без интервала1"/>
    <w:rsid w:val="00F259E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semiHidden/>
    <w:rsid w:val="00DF01AB"/>
    <w:rPr>
      <w:rFonts w:ascii="Times New Roman" w:hAnsi="Times New Roman" w:cs="Times New Roman" w:hint="default"/>
      <w:color w:val="0000FF"/>
      <w:u w:val="single"/>
    </w:rPr>
  </w:style>
  <w:style w:type="table" w:styleId="a5">
    <w:name w:val="Table Grid"/>
    <w:basedOn w:val="a1"/>
    <w:uiPriority w:val="59"/>
    <w:rsid w:val="00DF01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DF01AB"/>
    <w:pPr>
      <w:ind w:left="720"/>
      <w:contextualSpacing/>
    </w:pPr>
    <w:rPr>
      <w:rFonts w:asciiTheme="minorHAnsi" w:eastAsiaTheme="minorEastAsia" w:hAnsiTheme="minorHAnsi" w:cstheme="minorBidi"/>
    </w:rPr>
  </w:style>
  <w:style w:type="paragraph" w:styleId="a7">
    <w:name w:val="Balloon Text"/>
    <w:basedOn w:val="a"/>
    <w:link w:val="a8"/>
    <w:uiPriority w:val="99"/>
    <w:semiHidden/>
    <w:unhideWhenUsed/>
    <w:rsid w:val="002A74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A744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file:///C:\Users\admin\AppData\Local\Temp\21\1554132633796-0\AppData\Local\AppData\AppData\Local\Temp\269.doc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admin\AppData\Local\Temp\21\1554132633796-0\AppData\Local\AppData\AppData\Local\Temp\269.doc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61AB10-2F20-462A-A867-F043D0217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5</Pages>
  <Words>1645</Words>
  <Characters>9383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19</cp:revision>
  <cp:lastPrinted>2025-10-30T01:52:00Z</cp:lastPrinted>
  <dcterms:created xsi:type="dcterms:W3CDTF">2025-10-21T02:42:00Z</dcterms:created>
  <dcterms:modified xsi:type="dcterms:W3CDTF">2025-11-05T03:48:00Z</dcterms:modified>
</cp:coreProperties>
</file>